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C6478C" w:rsidRDefault="00E6634E" w:rsidP="008A6217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 w:rsidRPr="00E6634E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1.35pt;margin-top:-17.35pt;width:258.05pt;height:70.6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AB7307" w:rsidRPr="00641D51" w:rsidRDefault="00AB7307" w:rsidP="00A328A0">
                  <w:pPr>
                    <w:jc w:val="both"/>
                  </w:pPr>
                  <w:r w:rsidRPr="00873C99">
                    <w:t xml:space="preserve">Приложение  к ОПОП по направлению подготовки </w:t>
                  </w:r>
                  <w:r>
                    <w:t>38.03.03</w:t>
                  </w:r>
                  <w:r w:rsidRPr="00520FB6">
                    <w:t xml:space="preserve"> </w:t>
                  </w:r>
                  <w:r>
                    <w:t xml:space="preserve">Управление персоналом </w:t>
                  </w:r>
                  <w:r w:rsidRPr="00520FB6">
                    <w:t xml:space="preserve">(уровень </w:t>
                  </w:r>
                  <w:proofErr w:type="spellStart"/>
                  <w:r w:rsidRPr="00520FB6">
                    <w:t>бакалаври</w:t>
                  </w:r>
                  <w:r w:rsidRPr="00520FB6">
                    <w:t>а</w:t>
                  </w:r>
                  <w:r w:rsidRPr="00520FB6">
                    <w:t>та</w:t>
                  </w:r>
                  <w:proofErr w:type="spellEnd"/>
                  <w:r w:rsidRPr="00520FB6">
                    <w:t xml:space="preserve">), Направленность </w:t>
                  </w:r>
                  <w:r w:rsidRPr="008E6CE8">
                    <w:t>(профиль) программы «</w:t>
                  </w:r>
                  <w:r>
                    <w:t>Управление персоналом организации»</w:t>
                  </w:r>
                  <w:r w:rsidRPr="008E6CE8">
                    <w:t>, утв. при</w:t>
                  </w:r>
                  <w:r>
                    <w:t xml:space="preserve">казом ректора </w:t>
                  </w:r>
                  <w:proofErr w:type="spellStart"/>
                  <w:r>
                    <w:t>ОмГА</w:t>
                  </w:r>
                  <w:proofErr w:type="spellEnd"/>
                  <w:r>
                    <w:t xml:space="preserve"> от </w:t>
                  </w:r>
                  <w:r w:rsidR="00822BFB" w:rsidRPr="008D4506">
                    <w:rPr>
                      <w:color w:val="000000"/>
                    </w:rPr>
                    <w:t>25.03.2024 №34.</w:t>
                  </w:r>
                </w:p>
                <w:p w:rsidR="00AB7307" w:rsidRDefault="00AB7307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C6478C" w:rsidRDefault="00D1753D" w:rsidP="008A6217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C6478C" w:rsidRDefault="00D1753D" w:rsidP="008A6217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C6478C" w:rsidRDefault="00D1753D" w:rsidP="008A6217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C6478C" w:rsidRDefault="00D1753D" w:rsidP="008A6217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C6478C" w:rsidRDefault="00C94464" w:rsidP="008A6217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C6478C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D1753D" w:rsidRPr="00C6478C" w:rsidRDefault="00A328A0" w:rsidP="008A6217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C6478C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C94464" w:rsidRPr="00C6478C" w:rsidRDefault="007C277B" w:rsidP="008A6217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C6478C">
        <w:rPr>
          <w:rFonts w:eastAsia="Courier New"/>
          <w:noProof/>
          <w:sz w:val="24"/>
          <w:szCs w:val="24"/>
          <w:lang w:bidi="ru-RU"/>
        </w:rPr>
        <w:t>Кафедра «</w:t>
      </w:r>
      <w:r w:rsidR="00057F96" w:rsidRPr="00C6478C">
        <w:rPr>
          <w:rFonts w:eastAsia="Courier New"/>
          <w:noProof/>
          <w:sz w:val="24"/>
          <w:szCs w:val="24"/>
          <w:lang w:bidi="ru-RU"/>
        </w:rPr>
        <w:t>Экономики и управления</w:t>
      </w:r>
      <w:r w:rsidR="00822BFB">
        <w:rPr>
          <w:rFonts w:eastAsia="Courier New"/>
          <w:noProof/>
          <w:sz w:val="24"/>
          <w:szCs w:val="24"/>
          <w:lang w:bidi="ru-RU"/>
        </w:rPr>
        <w:t xml:space="preserve"> персоналом</w:t>
      </w:r>
      <w:r w:rsidRPr="00C6478C">
        <w:rPr>
          <w:rFonts w:eastAsia="Courier New"/>
          <w:noProof/>
          <w:sz w:val="24"/>
          <w:szCs w:val="24"/>
          <w:lang w:bidi="ru-RU"/>
        </w:rPr>
        <w:t>»</w:t>
      </w:r>
    </w:p>
    <w:p w:rsidR="007C277B" w:rsidRPr="00C6478C" w:rsidRDefault="007C277B" w:rsidP="008A6217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C94464" w:rsidRPr="00C6478C" w:rsidRDefault="00E6634E" w:rsidP="008A6217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E6634E"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05pt;height:76.2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AB7307" w:rsidRPr="00C94464" w:rsidRDefault="00AB7307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AB7307" w:rsidRPr="00C94464" w:rsidRDefault="00AB7307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AB7307" w:rsidRDefault="00AB7307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B7307" w:rsidRPr="00C94464" w:rsidRDefault="00AB7307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AB7307" w:rsidRPr="00C94464" w:rsidRDefault="00AB7307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8072D5">
                    <w:rPr>
                      <w:sz w:val="24"/>
                      <w:szCs w:val="24"/>
                    </w:rPr>
                    <w:t>2</w:t>
                  </w:r>
                  <w:r w:rsidR="00822BFB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>.0</w:t>
                  </w:r>
                  <w:r w:rsidR="00490AD5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.20</w:t>
                  </w:r>
                  <w:r w:rsidR="008072D5">
                    <w:rPr>
                      <w:sz w:val="24"/>
                      <w:szCs w:val="24"/>
                    </w:rPr>
                    <w:t>2</w:t>
                  </w:r>
                  <w:r w:rsidR="00822BFB">
                    <w:rPr>
                      <w:sz w:val="24"/>
                      <w:szCs w:val="24"/>
                    </w:rPr>
                    <w:t>4</w:t>
                  </w:r>
                  <w:r w:rsidRPr="008E6CE8">
                    <w:rPr>
                      <w:sz w:val="24"/>
                      <w:szCs w:val="24"/>
                    </w:rPr>
                    <w:t xml:space="preserve"> </w:t>
                  </w:r>
                  <w:r w:rsidRPr="00C94464">
                    <w:rPr>
                      <w:sz w:val="24"/>
                      <w:szCs w:val="24"/>
                    </w:rPr>
                    <w:t>г.</w:t>
                  </w:r>
                </w:p>
              </w:txbxContent>
            </v:textbox>
          </v:shape>
        </w:pict>
      </w:r>
    </w:p>
    <w:p w:rsidR="00C94464" w:rsidRPr="00C6478C" w:rsidRDefault="00C94464" w:rsidP="008A6217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C6478C" w:rsidRDefault="00C94464" w:rsidP="008A6217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C6478C" w:rsidRDefault="00C94464" w:rsidP="008A6217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C6478C" w:rsidRDefault="00C94464" w:rsidP="008A6217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C6478C" w:rsidRDefault="00D1753D" w:rsidP="008A6217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C6478C" w:rsidRDefault="00C94464" w:rsidP="008A6217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7C277B" w:rsidRPr="00C6478C" w:rsidRDefault="007C277B" w:rsidP="008A6217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C6478C" w:rsidRDefault="00951F6B" w:rsidP="008A6217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F1076" w:rsidRPr="00C6478C" w:rsidRDefault="00DF1076" w:rsidP="008A6217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C6478C">
        <w:rPr>
          <w:rFonts w:eastAsia="SimSun"/>
          <w:kern w:val="2"/>
          <w:sz w:val="24"/>
          <w:szCs w:val="24"/>
          <w:lang w:eastAsia="hi-IN" w:bidi="hi-IN"/>
        </w:rPr>
        <w:t>РАБОЧАЯ ПРОГРАММА</w:t>
      </w:r>
      <w:r w:rsidR="00C94464" w:rsidRPr="00C6478C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C6478C">
        <w:rPr>
          <w:rFonts w:eastAsia="SimSun"/>
          <w:kern w:val="2"/>
          <w:sz w:val="24"/>
          <w:szCs w:val="24"/>
          <w:lang w:eastAsia="hi-IN" w:bidi="hi-IN"/>
        </w:rPr>
        <w:t>ДИСЦИПЛИНЫ</w:t>
      </w:r>
    </w:p>
    <w:p w:rsidR="007F4B97" w:rsidRPr="00C6478C" w:rsidRDefault="007F4B97" w:rsidP="008A6217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7A7E7B" w:rsidRPr="00C6478C" w:rsidRDefault="00A328A0" w:rsidP="008A6217">
      <w:pPr>
        <w:widowControl/>
        <w:suppressAutoHyphens/>
        <w:autoSpaceDE/>
        <w:adjustRightInd/>
        <w:jc w:val="center"/>
        <w:rPr>
          <w:b/>
          <w:bCs/>
          <w:caps/>
          <w:sz w:val="24"/>
          <w:szCs w:val="24"/>
        </w:rPr>
      </w:pPr>
      <w:r w:rsidRPr="00C6478C">
        <w:rPr>
          <w:b/>
          <w:bCs/>
          <w:sz w:val="24"/>
          <w:szCs w:val="24"/>
        </w:rPr>
        <w:t>ПРОФЕССИОНАЛЬНЫЕ КОМПЬЮТЕРНЫЕ ПРОГРАММЫ В УПРАВЛЕНИИ ПЕРСОНАЛОМ</w:t>
      </w:r>
    </w:p>
    <w:p w:rsidR="007F4B97" w:rsidRPr="00C6478C" w:rsidRDefault="00E6277D" w:rsidP="008A6217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 w:rsidRPr="00C6478C">
        <w:rPr>
          <w:bCs/>
          <w:sz w:val="24"/>
          <w:szCs w:val="24"/>
        </w:rPr>
        <w:t>Б</w:t>
      </w:r>
      <w:proofErr w:type="gramStart"/>
      <w:r w:rsidRPr="00C6478C">
        <w:rPr>
          <w:bCs/>
          <w:sz w:val="24"/>
          <w:szCs w:val="24"/>
        </w:rPr>
        <w:t>1</w:t>
      </w:r>
      <w:proofErr w:type="gramEnd"/>
      <w:r w:rsidRPr="00C6478C">
        <w:rPr>
          <w:bCs/>
          <w:sz w:val="24"/>
          <w:szCs w:val="24"/>
        </w:rPr>
        <w:t>.Б.26</w:t>
      </w:r>
    </w:p>
    <w:p w:rsidR="005669CB" w:rsidRPr="00C6478C" w:rsidRDefault="005669CB" w:rsidP="008A6217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A328A0" w:rsidRPr="00C6478C" w:rsidRDefault="00A328A0" w:rsidP="008A6217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C6478C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A328A0" w:rsidRPr="00C6478C" w:rsidRDefault="00A328A0" w:rsidP="008A6217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C6478C">
        <w:rPr>
          <w:rFonts w:eastAsia="Courier New"/>
          <w:sz w:val="24"/>
          <w:szCs w:val="24"/>
          <w:lang w:bidi="ru-RU"/>
        </w:rPr>
        <w:t xml:space="preserve">программе </w:t>
      </w:r>
      <w:proofErr w:type="spellStart"/>
      <w:r w:rsidRPr="00C6478C">
        <w:rPr>
          <w:rFonts w:eastAsia="Courier New"/>
          <w:sz w:val="24"/>
          <w:szCs w:val="24"/>
          <w:lang w:bidi="ru-RU"/>
        </w:rPr>
        <w:t>бакалавриата</w:t>
      </w:r>
      <w:proofErr w:type="spellEnd"/>
    </w:p>
    <w:p w:rsidR="00A328A0" w:rsidRPr="00C6478C" w:rsidRDefault="00A328A0" w:rsidP="008A6217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C6478C">
        <w:rPr>
          <w:rFonts w:eastAsia="Courier New"/>
          <w:sz w:val="24"/>
          <w:szCs w:val="24"/>
          <w:lang w:bidi="ru-RU"/>
        </w:rPr>
        <w:t xml:space="preserve">(программа </w:t>
      </w:r>
      <w:proofErr w:type="gramStart"/>
      <w:r w:rsidRPr="00C6478C">
        <w:rPr>
          <w:rFonts w:eastAsia="Courier New"/>
          <w:sz w:val="24"/>
          <w:szCs w:val="24"/>
          <w:lang w:bidi="ru-RU"/>
        </w:rPr>
        <w:t>прикладного</w:t>
      </w:r>
      <w:proofErr w:type="gramEnd"/>
      <w:r w:rsidRPr="00C6478C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C6478C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C6478C">
        <w:rPr>
          <w:rFonts w:eastAsia="Courier New"/>
          <w:sz w:val="24"/>
          <w:szCs w:val="24"/>
          <w:lang w:bidi="ru-RU"/>
        </w:rPr>
        <w:t>)</w:t>
      </w:r>
    </w:p>
    <w:p w:rsidR="00A328A0" w:rsidRPr="00C6478C" w:rsidRDefault="00A328A0" w:rsidP="008A6217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A328A0" w:rsidRPr="00C6478C" w:rsidRDefault="00A328A0" w:rsidP="008A6217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A328A0" w:rsidRPr="00C6478C" w:rsidRDefault="00A328A0" w:rsidP="008A6217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</w:rPr>
      </w:pPr>
      <w:r w:rsidRPr="00C6478C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Pr="00C6478C">
        <w:rPr>
          <w:b/>
          <w:sz w:val="24"/>
          <w:szCs w:val="24"/>
        </w:rPr>
        <w:t>38.03.03 Управление персоналом</w:t>
      </w:r>
    </w:p>
    <w:p w:rsidR="00A328A0" w:rsidRPr="00C6478C" w:rsidRDefault="00A328A0" w:rsidP="008A6217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C6478C">
        <w:rPr>
          <w:rFonts w:eastAsia="Courier New"/>
          <w:sz w:val="24"/>
          <w:szCs w:val="24"/>
          <w:lang w:bidi="ru-RU"/>
        </w:rPr>
        <w:t xml:space="preserve">(уровень </w:t>
      </w:r>
      <w:proofErr w:type="spellStart"/>
      <w:r w:rsidRPr="00C6478C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C6478C">
        <w:rPr>
          <w:rFonts w:eastAsia="Courier New"/>
          <w:sz w:val="24"/>
          <w:szCs w:val="24"/>
          <w:lang w:bidi="ru-RU"/>
        </w:rPr>
        <w:t>)</w:t>
      </w:r>
      <w:r w:rsidRPr="00C6478C">
        <w:rPr>
          <w:rFonts w:eastAsia="Courier New"/>
          <w:sz w:val="24"/>
          <w:szCs w:val="24"/>
          <w:lang w:bidi="ru-RU"/>
        </w:rPr>
        <w:cr/>
      </w:r>
    </w:p>
    <w:p w:rsidR="00A328A0" w:rsidRPr="00C6478C" w:rsidRDefault="00A328A0" w:rsidP="008A6217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C6478C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C6478C">
        <w:rPr>
          <w:rFonts w:eastAsia="Courier New"/>
          <w:b/>
          <w:sz w:val="24"/>
          <w:szCs w:val="24"/>
          <w:lang w:bidi="ru-RU"/>
        </w:rPr>
        <w:t>«</w:t>
      </w:r>
      <w:r w:rsidRPr="00C6478C">
        <w:rPr>
          <w:b/>
          <w:sz w:val="24"/>
          <w:szCs w:val="24"/>
        </w:rPr>
        <w:t>Управление персоналом организации</w:t>
      </w:r>
      <w:r w:rsidRPr="00C6478C">
        <w:rPr>
          <w:rFonts w:eastAsia="Courier New"/>
          <w:b/>
          <w:sz w:val="24"/>
          <w:szCs w:val="24"/>
          <w:lang w:bidi="ru-RU"/>
        </w:rPr>
        <w:t>»</w:t>
      </w:r>
    </w:p>
    <w:p w:rsidR="00A328A0" w:rsidRPr="00C6478C" w:rsidRDefault="00A328A0" w:rsidP="008A6217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A328A0" w:rsidRPr="00C6478C" w:rsidRDefault="00A328A0" w:rsidP="008A6217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A328A0" w:rsidRPr="00C6478C" w:rsidRDefault="00A328A0" w:rsidP="008A6217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6478C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 w:rsidRPr="00C6478C">
        <w:rPr>
          <w:sz w:val="24"/>
          <w:szCs w:val="24"/>
        </w:rPr>
        <w:t>организационно-управленческая</w:t>
      </w:r>
      <w:proofErr w:type="gramEnd"/>
      <w:r w:rsidRPr="00C6478C">
        <w:rPr>
          <w:sz w:val="24"/>
          <w:szCs w:val="24"/>
        </w:rPr>
        <w:t xml:space="preserve"> и экономическая (основной), информационно-</w:t>
      </w:r>
      <w:r w:rsidRPr="00C6478C">
        <w:rPr>
          <w:rFonts w:eastAsia="Courier New"/>
          <w:sz w:val="24"/>
          <w:szCs w:val="24"/>
          <w:lang w:bidi="ru-RU"/>
        </w:rPr>
        <w:t>аналитическая</w:t>
      </w:r>
    </w:p>
    <w:p w:rsidR="00A328A0" w:rsidRPr="00C6478C" w:rsidRDefault="00A328A0" w:rsidP="008A6217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A328A0" w:rsidRPr="00C6478C" w:rsidRDefault="00A328A0" w:rsidP="008A6217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328A0" w:rsidRPr="00C6478C" w:rsidRDefault="00A328A0" w:rsidP="008A6217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6478C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8072D5" w:rsidRPr="00371907" w:rsidRDefault="000A350A" w:rsidP="008072D5">
      <w:pPr>
        <w:suppressAutoHyphens/>
        <w:spacing w:after="200" w:line="276" w:lineRule="auto"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2020/2021</w:t>
      </w:r>
      <w:r w:rsidR="008072D5" w:rsidRPr="00E72370">
        <w:rPr>
          <w:rFonts w:eastAsia="SimSun"/>
          <w:kern w:val="2"/>
          <w:sz w:val="24"/>
          <w:szCs w:val="24"/>
          <w:lang w:eastAsia="hi-IN" w:bidi="hi-IN"/>
        </w:rPr>
        <w:t xml:space="preserve"> года набора соответственно</w:t>
      </w:r>
    </w:p>
    <w:p w:rsidR="00A328A0" w:rsidRPr="00C6478C" w:rsidRDefault="00A328A0" w:rsidP="008A6217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A328A0" w:rsidRDefault="00A328A0" w:rsidP="008A6217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490AD5" w:rsidRDefault="00490AD5" w:rsidP="008A6217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490AD5" w:rsidRDefault="00490AD5" w:rsidP="008A6217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490AD5" w:rsidRDefault="00490AD5" w:rsidP="008A6217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490AD5" w:rsidRPr="00C6478C" w:rsidRDefault="00490AD5" w:rsidP="008A6217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A328A0" w:rsidRPr="00C6478C" w:rsidRDefault="00A328A0" w:rsidP="008A6217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A328A0" w:rsidRPr="00C6478C" w:rsidRDefault="00A328A0" w:rsidP="008A6217">
      <w:pPr>
        <w:suppressAutoHyphens/>
        <w:contextualSpacing/>
        <w:rPr>
          <w:sz w:val="24"/>
          <w:szCs w:val="24"/>
        </w:rPr>
      </w:pPr>
      <w:r w:rsidRPr="00C6478C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</w:t>
      </w:r>
      <w:r w:rsidR="008072D5">
        <w:rPr>
          <w:sz w:val="24"/>
          <w:szCs w:val="24"/>
        </w:rPr>
        <w:t>Омск 202</w:t>
      </w:r>
      <w:r w:rsidR="00822BFB">
        <w:rPr>
          <w:sz w:val="24"/>
          <w:szCs w:val="24"/>
        </w:rPr>
        <w:t>4</w:t>
      </w:r>
    </w:p>
    <w:p w:rsidR="008978FA" w:rsidRPr="00C6478C" w:rsidRDefault="007C277B" w:rsidP="008A6217">
      <w:pPr>
        <w:rPr>
          <w:b/>
          <w:sz w:val="24"/>
          <w:szCs w:val="24"/>
        </w:rPr>
      </w:pPr>
      <w:r w:rsidRPr="00C6478C">
        <w:rPr>
          <w:sz w:val="24"/>
          <w:szCs w:val="24"/>
        </w:rPr>
        <w:br w:type="page"/>
      </w:r>
    </w:p>
    <w:p w:rsidR="008978FA" w:rsidRPr="00490AD5" w:rsidRDefault="008978FA" w:rsidP="00490AD5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  <w:r w:rsidRPr="00490AD5">
        <w:rPr>
          <w:spacing w:val="-3"/>
          <w:sz w:val="28"/>
          <w:szCs w:val="28"/>
          <w:lang w:eastAsia="en-US"/>
        </w:rPr>
        <w:t>Составитель:</w:t>
      </w:r>
    </w:p>
    <w:p w:rsidR="008978FA" w:rsidRDefault="008978FA" w:rsidP="00490AD5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</w:p>
    <w:p w:rsidR="00490AD5" w:rsidRPr="00490AD5" w:rsidRDefault="00490AD5" w:rsidP="00490AD5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</w:p>
    <w:p w:rsidR="00490AD5" w:rsidRPr="00490AD5" w:rsidRDefault="00490AD5" w:rsidP="00490AD5">
      <w:pPr>
        <w:tabs>
          <w:tab w:val="left" w:pos="0"/>
        </w:tabs>
        <w:rPr>
          <w:sz w:val="28"/>
          <w:szCs w:val="28"/>
        </w:rPr>
      </w:pPr>
      <w:proofErr w:type="spellStart"/>
      <w:r w:rsidRPr="00490AD5">
        <w:rPr>
          <w:sz w:val="28"/>
          <w:szCs w:val="28"/>
        </w:rPr>
        <w:t>к.э.н</w:t>
      </w:r>
      <w:proofErr w:type="spellEnd"/>
      <w:r w:rsidRPr="00490AD5">
        <w:rPr>
          <w:sz w:val="28"/>
          <w:szCs w:val="28"/>
        </w:rPr>
        <w:t xml:space="preserve">., доцент                                                          / Е.А. </w:t>
      </w:r>
      <w:proofErr w:type="spellStart"/>
      <w:r w:rsidRPr="00490AD5">
        <w:rPr>
          <w:sz w:val="28"/>
          <w:szCs w:val="28"/>
        </w:rPr>
        <w:t>Касюк</w:t>
      </w:r>
      <w:proofErr w:type="spellEnd"/>
      <w:r w:rsidRPr="00490AD5">
        <w:rPr>
          <w:sz w:val="28"/>
          <w:szCs w:val="28"/>
        </w:rPr>
        <w:t xml:space="preserve">/    </w:t>
      </w:r>
    </w:p>
    <w:p w:rsidR="008978FA" w:rsidRPr="00490AD5" w:rsidRDefault="008978FA" w:rsidP="00490AD5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</w:p>
    <w:p w:rsidR="008978FA" w:rsidRPr="00490AD5" w:rsidRDefault="008978FA" w:rsidP="00490AD5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  <w:r w:rsidRPr="00490AD5">
        <w:rPr>
          <w:spacing w:val="-3"/>
          <w:sz w:val="28"/>
          <w:szCs w:val="28"/>
          <w:lang w:eastAsia="en-US"/>
        </w:rPr>
        <w:t>Рабочая программа дисциплины одобрена на заседании кафедры  «Экономики и управления</w:t>
      </w:r>
      <w:r w:rsidR="00822BFB">
        <w:rPr>
          <w:spacing w:val="-3"/>
          <w:sz w:val="28"/>
          <w:szCs w:val="28"/>
          <w:lang w:eastAsia="en-US"/>
        </w:rPr>
        <w:t xml:space="preserve"> персоналом</w:t>
      </w:r>
      <w:r w:rsidRPr="00490AD5">
        <w:rPr>
          <w:spacing w:val="-3"/>
          <w:sz w:val="28"/>
          <w:szCs w:val="28"/>
          <w:lang w:eastAsia="en-US"/>
        </w:rPr>
        <w:t>»</w:t>
      </w:r>
    </w:p>
    <w:p w:rsidR="00490AD5" w:rsidRDefault="00490AD5" w:rsidP="00490AD5">
      <w:pPr>
        <w:tabs>
          <w:tab w:val="left" w:pos="0"/>
          <w:tab w:val="left" w:pos="5446"/>
          <w:tab w:val="left" w:pos="6396"/>
          <w:tab w:val="left" w:pos="7535"/>
        </w:tabs>
        <w:rPr>
          <w:sz w:val="28"/>
          <w:szCs w:val="28"/>
        </w:rPr>
      </w:pPr>
    </w:p>
    <w:p w:rsidR="00490AD5" w:rsidRPr="00490AD5" w:rsidRDefault="008072D5" w:rsidP="00490AD5">
      <w:pPr>
        <w:tabs>
          <w:tab w:val="left" w:pos="0"/>
          <w:tab w:val="left" w:pos="5446"/>
          <w:tab w:val="left" w:pos="6396"/>
          <w:tab w:val="left" w:pos="7535"/>
        </w:tabs>
        <w:rPr>
          <w:sz w:val="28"/>
          <w:szCs w:val="28"/>
        </w:rPr>
      </w:pPr>
      <w:r>
        <w:rPr>
          <w:sz w:val="28"/>
          <w:szCs w:val="28"/>
        </w:rPr>
        <w:t>Протокол  № 8  от  «2</w:t>
      </w:r>
      <w:r w:rsidR="00822BFB">
        <w:rPr>
          <w:sz w:val="28"/>
          <w:szCs w:val="28"/>
        </w:rPr>
        <w:t>2</w:t>
      </w:r>
      <w:r>
        <w:rPr>
          <w:sz w:val="28"/>
          <w:szCs w:val="28"/>
        </w:rPr>
        <w:t>»  марта  202</w:t>
      </w:r>
      <w:r w:rsidR="00822BFB">
        <w:rPr>
          <w:sz w:val="28"/>
          <w:szCs w:val="28"/>
        </w:rPr>
        <w:t>4</w:t>
      </w:r>
      <w:r w:rsidR="00490AD5" w:rsidRPr="00490AD5">
        <w:rPr>
          <w:sz w:val="28"/>
          <w:szCs w:val="28"/>
        </w:rPr>
        <w:t xml:space="preserve"> г</w:t>
      </w:r>
      <w:r w:rsidR="00490AD5" w:rsidRPr="00490AD5">
        <w:rPr>
          <w:sz w:val="28"/>
          <w:szCs w:val="28"/>
        </w:rPr>
        <w:tab/>
      </w:r>
      <w:r w:rsidR="00490AD5" w:rsidRPr="00490AD5">
        <w:rPr>
          <w:sz w:val="28"/>
          <w:szCs w:val="28"/>
        </w:rPr>
        <w:tab/>
      </w:r>
      <w:r w:rsidR="00490AD5" w:rsidRPr="00490AD5">
        <w:rPr>
          <w:sz w:val="28"/>
          <w:szCs w:val="28"/>
        </w:rPr>
        <w:tab/>
      </w:r>
      <w:r w:rsidR="00490AD5" w:rsidRPr="00490AD5">
        <w:rPr>
          <w:sz w:val="28"/>
          <w:szCs w:val="28"/>
        </w:rPr>
        <w:tab/>
      </w:r>
    </w:p>
    <w:p w:rsidR="00490AD5" w:rsidRDefault="00490AD5" w:rsidP="00490AD5">
      <w:pPr>
        <w:tabs>
          <w:tab w:val="left" w:pos="0"/>
        </w:tabs>
        <w:rPr>
          <w:sz w:val="28"/>
          <w:szCs w:val="28"/>
        </w:rPr>
      </w:pPr>
    </w:p>
    <w:p w:rsidR="00490AD5" w:rsidRDefault="00490AD5" w:rsidP="00490AD5">
      <w:pPr>
        <w:tabs>
          <w:tab w:val="left" w:pos="0"/>
        </w:tabs>
        <w:rPr>
          <w:sz w:val="28"/>
          <w:szCs w:val="28"/>
        </w:rPr>
      </w:pPr>
    </w:p>
    <w:p w:rsidR="00490AD5" w:rsidRPr="00490AD5" w:rsidRDefault="00490AD5" w:rsidP="00490AD5">
      <w:pPr>
        <w:tabs>
          <w:tab w:val="left" w:pos="0"/>
        </w:tabs>
        <w:rPr>
          <w:sz w:val="28"/>
          <w:szCs w:val="28"/>
        </w:rPr>
      </w:pPr>
      <w:r w:rsidRPr="00490AD5">
        <w:rPr>
          <w:sz w:val="28"/>
          <w:szCs w:val="28"/>
        </w:rPr>
        <w:t xml:space="preserve">Зав. кафедрой,  </w:t>
      </w:r>
      <w:r w:rsidR="00822BFB">
        <w:rPr>
          <w:sz w:val="28"/>
          <w:szCs w:val="28"/>
        </w:rPr>
        <w:t>д.п.н., профессор</w:t>
      </w:r>
      <w:r w:rsidRPr="00490AD5">
        <w:rPr>
          <w:sz w:val="28"/>
          <w:szCs w:val="28"/>
        </w:rPr>
        <w:t xml:space="preserve">                                /</w:t>
      </w:r>
      <w:r w:rsidRPr="00490AD5">
        <w:rPr>
          <w:spacing w:val="-3"/>
          <w:sz w:val="28"/>
          <w:szCs w:val="28"/>
          <w:lang w:eastAsia="en-US"/>
        </w:rPr>
        <w:t xml:space="preserve"> </w:t>
      </w:r>
      <w:r w:rsidR="008072D5">
        <w:rPr>
          <w:spacing w:val="-3"/>
          <w:sz w:val="28"/>
          <w:szCs w:val="28"/>
          <w:lang w:eastAsia="en-US"/>
        </w:rPr>
        <w:t>О.</w:t>
      </w:r>
      <w:proofErr w:type="gramStart"/>
      <w:r w:rsidR="008072D5">
        <w:rPr>
          <w:spacing w:val="-3"/>
          <w:sz w:val="28"/>
          <w:szCs w:val="28"/>
          <w:lang w:eastAsia="en-US"/>
        </w:rPr>
        <w:t>В</w:t>
      </w:r>
      <w:proofErr w:type="gramEnd"/>
      <w:r w:rsidR="008072D5">
        <w:rPr>
          <w:spacing w:val="-3"/>
          <w:sz w:val="28"/>
          <w:szCs w:val="28"/>
          <w:lang w:eastAsia="en-US"/>
        </w:rPr>
        <w:t xml:space="preserve"> </w:t>
      </w:r>
      <w:r w:rsidR="00822BFB">
        <w:rPr>
          <w:spacing w:val="-3"/>
          <w:sz w:val="28"/>
          <w:szCs w:val="28"/>
          <w:lang w:eastAsia="en-US"/>
        </w:rPr>
        <w:t>Волох</w:t>
      </w:r>
      <w:r w:rsidRPr="00490AD5">
        <w:rPr>
          <w:sz w:val="28"/>
          <w:szCs w:val="28"/>
        </w:rPr>
        <w:t xml:space="preserve">/ </w:t>
      </w:r>
    </w:p>
    <w:p w:rsidR="008978FA" w:rsidRPr="00C6478C" w:rsidRDefault="008978FA" w:rsidP="008A6217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6478C">
        <w:rPr>
          <w:spacing w:val="-3"/>
          <w:sz w:val="24"/>
          <w:szCs w:val="24"/>
          <w:lang w:eastAsia="en-US"/>
        </w:rPr>
        <w:br w:type="page"/>
      </w:r>
    </w:p>
    <w:p w:rsidR="008978FA" w:rsidRPr="00C6478C" w:rsidRDefault="008978FA" w:rsidP="008A6217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DF1076" w:rsidRPr="00C6478C" w:rsidRDefault="00DF1076" w:rsidP="008A6217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C6478C">
        <w:rPr>
          <w:rFonts w:eastAsia="SimSun"/>
          <w:b/>
          <w:kern w:val="2"/>
          <w:sz w:val="24"/>
          <w:szCs w:val="24"/>
          <w:lang w:eastAsia="hi-IN" w:bidi="hi-IN"/>
        </w:rPr>
        <w:t>СОДЕРЖАНИЕ</w:t>
      </w:r>
    </w:p>
    <w:p w:rsidR="00DF1076" w:rsidRPr="00C6478C" w:rsidRDefault="00DF1076" w:rsidP="008A6217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5C20F0" w:rsidRPr="00C6478C" w:rsidTr="00330957">
        <w:tc>
          <w:tcPr>
            <w:tcW w:w="562" w:type="dxa"/>
            <w:hideMark/>
          </w:tcPr>
          <w:p w:rsidR="005C20F0" w:rsidRPr="00C6478C" w:rsidRDefault="005C20F0" w:rsidP="008A6217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C6478C" w:rsidRDefault="005C20F0" w:rsidP="008A6217">
            <w:pPr>
              <w:jc w:val="both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Наименован</w:t>
            </w:r>
            <w:r w:rsidR="004A68C9" w:rsidRPr="00C6478C">
              <w:rPr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C6478C" w:rsidRDefault="005C20F0" w:rsidP="008A6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C6478C" w:rsidRDefault="005C20F0" w:rsidP="008A621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C6478C" w:rsidTr="00330957">
        <w:tc>
          <w:tcPr>
            <w:tcW w:w="562" w:type="dxa"/>
            <w:hideMark/>
          </w:tcPr>
          <w:p w:rsidR="005C20F0" w:rsidRPr="00C6478C" w:rsidRDefault="005C20F0" w:rsidP="008A6217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5C20F0" w:rsidRPr="00C6478C" w:rsidRDefault="005C20F0" w:rsidP="008A6217">
            <w:pPr>
              <w:jc w:val="both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C6478C">
              <w:rPr>
                <w:sz w:val="24"/>
                <w:szCs w:val="24"/>
              </w:rPr>
              <w:t>обучения по дисциплине</w:t>
            </w:r>
            <w:proofErr w:type="gramEnd"/>
            <w:r w:rsidRPr="00C6478C">
              <w:rPr>
                <w:sz w:val="24"/>
                <w:szCs w:val="24"/>
              </w:rPr>
              <w:t>, соотнесе</w:t>
            </w:r>
            <w:r w:rsidRPr="00C6478C">
              <w:rPr>
                <w:sz w:val="24"/>
                <w:szCs w:val="24"/>
              </w:rPr>
              <w:t>н</w:t>
            </w:r>
            <w:r w:rsidRPr="00C6478C">
              <w:rPr>
                <w:sz w:val="24"/>
                <w:szCs w:val="24"/>
              </w:rPr>
              <w:t>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C6478C" w:rsidRDefault="005C20F0" w:rsidP="008A6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C6478C" w:rsidRDefault="005C20F0" w:rsidP="008A621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C6478C" w:rsidTr="00330957">
        <w:tc>
          <w:tcPr>
            <w:tcW w:w="562" w:type="dxa"/>
            <w:hideMark/>
          </w:tcPr>
          <w:p w:rsidR="005C20F0" w:rsidRPr="00C6478C" w:rsidRDefault="005C20F0" w:rsidP="008A6217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5C20F0" w:rsidRPr="00C6478C" w:rsidRDefault="005C20F0" w:rsidP="008A6217">
            <w:pPr>
              <w:jc w:val="both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C6478C" w:rsidRDefault="005C20F0" w:rsidP="008A6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C6478C" w:rsidRDefault="005C20F0" w:rsidP="008A621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C6478C" w:rsidTr="00330957">
        <w:tc>
          <w:tcPr>
            <w:tcW w:w="562" w:type="dxa"/>
            <w:hideMark/>
          </w:tcPr>
          <w:p w:rsidR="005C20F0" w:rsidRPr="00C6478C" w:rsidRDefault="005C20F0" w:rsidP="008A6217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5C20F0" w:rsidRPr="00C6478C" w:rsidRDefault="005C20F0" w:rsidP="008A6217">
            <w:pPr>
              <w:jc w:val="both"/>
              <w:rPr>
                <w:spacing w:val="4"/>
                <w:sz w:val="24"/>
                <w:szCs w:val="24"/>
              </w:rPr>
            </w:pPr>
            <w:r w:rsidRPr="00C6478C">
              <w:rPr>
                <w:spacing w:val="4"/>
                <w:sz w:val="24"/>
                <w:szCs w:val="24"/>
              </w:rPr>
              <w:t>Объем дисциплины в зачетных единицах с указанием количества акад</w:t>
            </w:r>
            <w:r w:rsidRPr="00C6478C">
              <w:rPr>
                <w:spacing w:val="4"/>
                <w:sz w:val="24"/>
                <w:szCs w:val="24"/>
              </w:rPr>
              <w:t>е</w:t>
            </w:r>
            <w:r w:rsidRPr="00C6478C">
              <w:rPr>
                <w:spacing w:val="4"/>
                <w:sz w:val="24"/>
                <w:szCs w:val="24"/>
              </w:rPr>
              <w:t>мических часов, выделенных на контактную работу обучающихся с пр</w:t>
            </w:r>
            <w:r w:rsidRPr="00C6478C">
              <w:rPr>
                <w:spacing w:val="4"/>
                <w:sz w:val="24"/>
                <w:szCs w:val="24"/>
              </w:rPr>
              <w:t>е</w:t>
            </w:r>
            <w:r w:rsidRPr="00C6478C">
              <w:rPr>
                <w:spacing w:val="4"/>
                <w:sz w:val="24"/>
                <w:szCs w:val="24"/>
              </w:rPr>
              <w:t>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C6478C" w:rsidRDefault="005C20F0" w:rsidP="008A6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C6478C" w:rsidRDefault="005C20F0" w:rsidP="008A621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C6478C" w:rsidTr="00330957">
        <w:tc>
          <w:tcPr>
            <w:tcW w:w="562" w:type="dxa"/>
            <w:hideMark/>
          </w:tcPr>
          <w:p w:rsidR="005C20F0" w:rsidRPr="00C6478C" w:rsidRDefault="005C20F0" w:rsidP="008A6217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5C20F0" w:rsidRPr="00C6478C" w:rsidRDefault="005C20F0" w:rsidP="008A6217">
            <w:pPr>
              <w:jc w:val="both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Содержание дисциплины, структурированное по темам (разделам) с указ</w:t>
            </w:r>
            <w:r w:rsidRPr="00C6478C">
              <w:rPr>
                <w:sz w:val="24"/>
                <w:szCs w:val="24"/>
              </w:rPr>
              <w:t>а</w:t>
            </w:r>
            <w:r w:rsidRPr="00C6478C">
              <w:rPr>
                <w:sz w:val="24"/>
                <w:szCs w:val="24"/>
              </w:rPr>
              <w:t>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C6478C" w:rsidRDefault="005C20F0" w:rsidP="008A6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C6478C" w:rsidRDefault="005C20F0" w:rsidP="008A621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C6478C" w:rsidTr="00330957">
        <w:tc>
          <w:tcPr>
            <w:tcW w:w="562" w:type="dxa"/>
            <w:hideMark/>
          </w:tcPr>
          <w:p w:rsidR="005C20F0" w:rsidRPr="00C6478C" w:rsidRDefault="005C20F0" w:rsidP="008A6217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5C20F0" w:rsidRPr="00C6478C" w:rsidRDefault="005C20F0" w:rsidP="008A6217">
            <w:pPr>
              <w:jc w:val="both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C6478C">
              <w:rPr>
                <w:sz w:val="24"/>
                <w:szCs w:val="24"/>
              </w:rPr>
              <w:t xml:space="preserve">для </w:t>
            </w:r>
            <w:r w:rsidRPr="00C6478C">
              <w:rPr>
                <w:sz w:val="24"/>
                <w:szCs w:val="24"/>
              </w:rPr>
              <w:t>самостоятельной р</w:t>
            </w:r>
            <w:r w:rsidR="004A68C9" w:rsidRPr="00C6478C">
              <w:rPr>
                <w:sz w:val="24"/>
                <w:szCs w:val="24"/>
              </w:rPr>
              <w:t xml:space="preserve">аботы </w:t>
            </w:r>
            <w:proofErr w:type="gramStart"/>
            <w:r w:rsidR="004A68C9" w:rsidRPr="00C6478C">
              <w:rPr>
                <w:sz w:val="24"/>
                <w:szCs w:val="24"/>
              </w:rPr>
              <w:t>обучающихся</w:t>
            </w:r>
            <w:proofErr w:type="gramEnd"/>
            <w:r w:rsidR="004A68C9" w:rsidRPr="00C6478C">
              <w:rPr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5C20F0" w:rsidRPr="00C6478C" w:rsidRDefault="005C20F0" w:rsidP="008A6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C6478C" w:rsidRDefault="005C20F0" w:rsidP="008A621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C6478C" w:rsidTr="00330957">
        <w:tc>
          <w:tcPr>
            <w:tcW w:w="562" w:type="dxa"/>
            <w:hideMark/>
          </w:tcPr>
          <w:p w:rsidR="005C20F0" w:rsidRPr="00C6478C" w:rsidRDefault="00E80A7D" w:rsidP="008A6217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5C20F0" w:rsidRPr="00C6478C" w:rsidRDefault="005C20F0" w:rsidP="008A6217">
            <w:pPr>
              <w:jc w:val="both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C6478C" w:rsidRDefault="005C20F0" w:rsidP="008A6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C6478C" w:rsidRDefault="005C20F0" w:rsidP="008A621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C6478C" w:rsidTr="00330957">
        <w:tc>
          <w:tcPr>
            <w:tcW w:w="562" w:type="dxa"/>
            <w:hideMark/>
          </w:tcPr>
          <w:p w:rsidR="005C20F0" w:rsidRPr="00C6478C" w:rsidRDefault="00E80A7D" w:rsidP="008A6217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5C20F0" w:rsidRPr="00C6478C" w:rsidRDefault="005C20F0" w:rsidP="008A6217">
            <w:pPr>
              <w:jc w:val="both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Перечень ресурсов информационно-телекоммуникационной сети «Инте</w:t>
            </w:r>
            <w:r w:rsidRPr="00C6478C">
              <w:rPr>
                <w:sz w:val="24"/>
                <w:szCs w:val="24"/>
              </w:rPr>
              <w:t>р</w:t>
            </w:r>
            <w:r w:rsidRPr="00C6478C">
              <w:rPr>
                <w:sz w:val="24"/>
                <w:szCs w:val="24"/>
              </w:rPr>
              <w:t>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C6478C" w:rsidRDefault="005C20F0" w:rsidP="008A6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C6478C" w:rsidRDefault="005C20F0" w:rsidP="008A621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C6478C" w:rsidTr="00330957">
        <w:tc>
          <w:tcPr>
            <w:tcW w:w="562" w:type="dxa"/>
            <w:hideMark/>
          </w:tcPr>
          <w:p w:rsidR="005C20F0" w:rsidRPr="00C6478C" w:rsidRDefault="00E80A7D" w:rsidP="008A6217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5C20F0" w:rsidRPr="00C6478C" w:rsidRDefault="005C20F0" w:rsidP="008A6217">
            <w:pPr>
              <w:jc w:val="both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C6478C">
              <w:rPr>
                <w:sz w:val="24"/>
                <w:szCs w:val="24"/>
              </w:rPr>
              <w:t>обу</w:t>
            </w:r>
            <w:r w:rsidR="004A68C9" w:rsidRPr="00C6478C">
              <w:rPr>
                <w:sz w:val="24"/>
                <w:szCs w:val="24"/>
              </w:rPr>
              <w:t>чающихся</w:t>
            </w:r>
            <w:proofErr w:type="gramEnd"/>
            <w:r w:rsidR="004A68C9" w:rsidRPr="00C6478C">
              <w:rPr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5C20F0" w:rsidRPr="00C6478C" w:rsidRDefault="005C20F0" w:rsidP="008A6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C6478C" w:rsidRDefault="005C20F0" w:rsidP="008A621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C6478C" w:rsidTr="00330957">
        <w:tc>
          <w:tcPr>
            <w:tcW w:w="562" w:type="dxa"/>
            <w:hideMark/>
          </w:tcPr>
          <w:p w:rsidR="005C20F0" w:rsidRPr="00C6478C" w:rsidRDefault="00E80A7D" w:rsidP="008A6217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5C20F0" w:rsidRPr="00C6478C" w:rsidRDefault="005C20F0" w:rsidP="008A6217">
            <w:pPr>
              <w:jc w:val="both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</w:t>
            </w:r>
            <w:r w:rsidRPr="00C6478C">
              <w:rPr>
                <w:sz w:val="24"/>
                <w:szCs w:val="24"/>
              </w:rPr>
              <w:t>о</w:t>
            </w:r>
            <w:r w:rsidRPr="00C6478C">
              <w:rPr>
                <w:sz w:val="24"/>
                <w:szCs w:val="24"/>
              </w:rPr>
              <w:t>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C6478C" w:rsidRDefault="005C20F0" w:rsidP="008A6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C6478C" w:rsidRDefault="005C20F0" w:rsidP="008A621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C6478C" w:rsidTr="00330957">
        <w:tc>
          <w:tcPr>
            <w:tcW w:w="562" w:type="dxa"/>
            <w:hideMark/>
          </w:tcPr>
          <w:p w:rsidR="005C20F0" w:rsidRPr="00C6478C" w:rsidRDefault="00E80A7D" w:rsidP="008A6217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5C20F0" w:rsidRPr="00C6478C" w:rsidRDefault="005C20F0" w:rsidP="008A6217">
            <w:pPr>
              <w:jc w:val="both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C6478C" w:rsidRDefault="005C20F0" w:rsidP="008A6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C6478C" w:rsidRDefault="005C20F0" w:rsidP="008A621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6533" w:rsidRPr="00C6478C" w:rsidRDefault="001A6533" w:rsidP="008A6217">
      <w:pPr>
        <w:rPr>
          <w:b/>
          <w:sz w:val="24"/>
          <w:szCs w:val="24"/>
        </w:rPr>
      </w:pPr>
    </w:p>
    <w:p w:rsidR="008978FA" w:rsidRPr="00C6478C" w:rsidRDefault="00DF1076" w:rsidP="008A6217">
      <w:pPr>
        <w:rPr>
          <w:b/>
          <w:i/>
          <w:spacing w:val="-3"/>
          <w:sz w:val="24"/>
          <w:szCs w:val="24"/>
          <w:lang w:eastAsia="en-US"/>
        </w:rPr>
      </w:pPr>
      <w:r w:rsidRPr="00C6478C">
        <w:rPr>
          <w:b/>
          <w:sz w:val="24"/>
          <w:szCs w:val="24"/>
        </w:rPr>
        <w:br w:type="page"/>
      </w:r>
    </w:p>
    <w:p w:rsidR="002933E5" w:rsidRPr="00C6478C" w:rsidRDefault="002933E5" w:rsidP="008A6217">
      <w:pPr>
        <w:widowControl/>
        <w:autoSpaceDE/>
        <w:autoSpaceDN/>
        <w:adjustRightInd/>
        <w:ind w:firstLine="708"/>
        <w:rPr>
          <w:spacing w:val="-3"/>
          <w:sz w:val="24"/>
          <w:szCs w:val="24"/>
          <w:lang w:eastAsia="en-US"/>
        </w:rPr>
      </w:pPr>
      <w:r w:rsidRPr="00C6478C">
        <w:rPr>
          <w:b/>
          <w:i/>
          <w:spacing w:val="-3"/>
          <w:sz w:val="24"/>
          <w:szCs w:val="24"/>
          <w:lang w:eastAsia="en-US"/>
        </w:rPr>
        <w:t xml:space="preserve">Рабочая программа дисциплины составлена </w:t>
      </w:r>
      <w:r w:rsidRPr="00C6478C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Pr="00C6478C">
        <w:rPr>
          <w:b/>
          <w:i/>
          <w:sz w:val="24"/>
          <w:szCs w:val="24"/>
          <w:lang w:eastAsia="en-US"/>
        </w:rPr>
        <w:t>с</w:t>
      </w:r>
      <w:proofErr w:type="gramEnd"/>
      <w:r w:rsidRPr="00C6478C">
        <w:rPr>
          <w:b/>
          <w:i/>
          <w:sz w:val="24"/>
          <w:szCs w:val="24"/>
          <w:lang w:eastAsia="en-US"/>
        </w:rPr>
        <w:t>:</w:t>
      </w:r>
    </w:p>
    <w:p w:rsidR="002933E5" w:rsidRPr="00C6478C" w:rsidRDefault="002933E5" w:rsidP="008A6217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6478C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C6478C">
        <w:rPr>
          <w:sz w:val="24"/>
          <w:szCs w:val="24"/>
          <w:lang w:eastAsia="en-US"/>
        </w:rPr>
        <w:t>а</w:t>
      </w:r>
      <w:r w:rsidRPr="00C6478C">
        <w:rPr>
          <w:sz w:val="24"/>
          <w:szCs w:val="24"/>
          <w:lang w:eastAsia="en-US"/>
        </w:rPr>
        <w:t>зовании в Российской Федерации»;</w:t>
      </w:r>
    </w:p>
    <w:p w:rsidR="005C20F0" w:rsidRPr="00490AD5" w:rsidRDefault="005C20F0" w:rsidP="00490AD5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6478C">
        <w:rPr>
          <w:sz w:val="24"/>
          <w:szCs w:val="24"/>
          <w:lang w:eastAsia="en-US"/>
        </w:rPr>
        <w:t>- Федеральным государственным образовательным стандартом высшего образов</w:t>
      </w:r>
      <w:r w:rsidRPr="00C6478C">
        <w:rPr>
          <w:sz w:val="24"/>
          <w:szCs w:val="24"/>
          <w:lang w:eastAsia="en-US"/>
        </w:rPr>
        <w:t>а</w:t>
      </w:r>
      <w:r w:rsidRPr="00C6478C">
        <w:rPr>
          <w:sz w:val="24"/>
          <w:szCs w:val="24"/>
          <w:lang w:eastAsia="en-US"/>
        </w:rPr>
        <w:t xml:space="preserve">ния </w:t>
      </w:r>
      <w:r w:rsidR="004A68C9" w:rsidRPr="00C6478C">
        <w:rPr>
          <w:sz w:val="24"/>
          <w:szCs w:val="24"/>
          <w:lang w:eastAsia="en-US"/>
        </w:rPr>
        <w:t xml:space="preserve">по направлению подготовки </w:t>
      </w:r>
      <w:r w:rsidR="00B30566" w:rsidRPr="00C6478C">
        <w:rPr>
          <w:sz w:val="24"/>
          <w:szCs w:val="24"/>
          <w:lang w:eastAsia="en-US"/>
        </w:rPr>
        <w:t xml:space="preserve">38.03.03 Управление персоналом </w:t>
      </w:r>
      <w:r w:rsidR="004A68C9" w:rsidRPr="00C6478C">
        <w:rPr>
          <w:sz w:val="24"/>
          <w:szCs w:val="24"/>
          <w:lang w:eastAsia="en-US"/>
        </w:rPr>
        <w:t xml:space="preserve">(уровень </w:t>
      </w:r>
      <w:proofErr w:type="spellStart"/>
      <w:r w:rsidR="004A68C9" w:rsidRPr="00C6478C">
        <w:rPr>
          <w:sz w:val="24"/>
          <w:szCs w:val="24"/>
          <w:lang w:eastAsia="en-US"/>
        </w:rPr>
        <w:t>бакалавриата</w:t>
      </w:r>
      <w:proofErr w:type="spellEnd"/>
      <w:r w:rsidR="004A68C9" w:rsidRPr="00C6478C">
        <w:rPr>
          <w:sz w:val="24"/>
          <w:szCs w:val="24"/>
          <w:lang w:eastAsia="en-US"/>
        </w:rPr>
        <w:t>)</w:t>
      </w:r>
      <w:r w:rsidRPr="00C6478C">
        <w:rPr>
          <w:sz w:val="24"/>
          <w:szCs w:val="24"/>
          <w:lang w:eastAsia="en-US"/>
        </w:rPr>
        <w:t xml:space="preserve">, утвержденного </w:t>
      </w:r>
      <w:r w:rsidR="004A68C9" w:rsidRPr="00C6478C">
        <w:rPr>
          <w:sz w:val="24"/>
          <w:szCs w:val="24"/>
          <w:lang w:eastAsia="en-US"/>
        </w:rPr>
        <w:t>П</w:t>
      </w:r>
      <w:r w:rsidRPr="00C6478C">
        <w:rPr>
          <w:sz w:val="24"/>
          <w:szCs w:val="24"/>
          <w:lang w:eastAsia="en-US"/>
        </w:rPr>
        <w:t xml:space="preserve">риказом </w:t>
      </w:r>
      <w:proofErr w:type="spellStart"/>
      <w:r w:rsidRPr="00C6478C">
        <w:rPr>
          <w:sz w:val="24"/>
          <w:szCs w:val="24"/>
          <w:lang w:eastAsia="en-US"/>
        </w:rPr>
        <w:t>Минобрнауки</w:t>
      </w:r>
      <w:proofErr w:type="spellEnd"/>
      <w:r w:rsidRPr="00C6478C">
        <w:rPr>
          <w:sz w:val="24"/>
          <w:szCs w:val="24"/>
          <w:lang w:eastAsia="en-US"/>
        </w:rPr>
        <w:t xml:space="preserve"> России </w:t>
      </w:r>
      <w:r w:rsidR="004A68C9" w:rsidRPr="00C6478C">
        <w:rPr>
          <w:sz w:val="24"/>
          <w:szCs w:val="24"/>
          <w:lang w:eastAsia="en-US"/>
        </w:rPr>
        <w:t xml:space="preserve">от </w:t>
      </w:r>
      <w:r w:rsidR="00462140" w:rsidRPr="00C6478C">
        <w:rPr>
          <w:sz w:val="24"/>
          <w:szCs w:val="24"/>
          <w:lang w:eastAsia="en-US"/>
        </w:rPr>
        <w:t>14.12.2015 N 1461</w:t>
      </w:r>
      <w:r w:rsidR="00B778E2" w:rsidRPr="00C6478C">
        <w:rPr>
          <w:sz w:val="24"/>
          <w:szCs w:val="24"/>
          <w:lang w:eastAsia="en-US"/>
        </w:rPr>
        <w:t xml:space="preserve"> </w:t>
      </w:r>
      <w:r w:rsidR="008978FA" w:rsidRPr="00C6478C">
        <w:rPr>
          <w:bCs/>
          <w:sz w:val="24"/>
          <w:szCs w:val="24"/>
          <w:shd w:val="clear" w:color="auto" w:fill="EFEFF7"/>
        </w:rPr>
        <w:t>(</w:t>
      </w:r>
      <w:r w:rsidR="008978FA" w:rsidRPr="00C6478C">
        <w:rPr>
          <w:sz w:val="24"/>
          <w:szCs w:val="24"/>
        </w:rPr>
        <w:t>ред. от 20.04.2016)</w:t>
      </w:r>
      <w:r w:rsidR="00462140" w:rsidRPr="00C6478C">
        <w:rPr>
          <w:sz w:val="24"/>
          <w:szCs w:val="24"/>
          <w:lang w:eastAsia="en-US"/>
        </w:rPr>
        <w:t xml:space="preserve"> </w:t>
      </w:r>
      <w:r w:rsidRPr="00C6478C">
        <w:rPr>
          <w:sz w:val="24"/>
          <w:szCs w:val="24"/>
          <w:lang w:eastAsia="en-US"/>
        </w:rPr>
        <w:t xml:space="preserve">(зарегистрирован в </w:t>
      </w:r>
      <w:r w:rsidR="004A68C9" w:rsidRPr="00C6478C">
        <w:rPr>
          <w:sz w:val="24"/>
          <w:szCs w:val="24"/>
          <w:lang w:eastAsia="en-US"/>
        </w:rPr>
        <w:t xml:space="preserve">Минюсте России </w:t>
      </w:r>
      <w:r w:rsidR="00462140" w:rsidRPr="00C6478C">
        <w:rPr>
          <w:sz w:val="24"/>
          <w:szCs w:val="24"/>
          <w:lang w:eastAsia="en-US"/>
        </w:rPr>
        <w:t>19.01.2016 N 40640</w:t>
      </w:r>
      <w:r w:rsidRPr="00C6478C">
        <w:rPr>
          <w:sz w:val="24"/>
          <w:szCs w:val="24"/>
          <w:lang w:eastAsia="en-US"/>
        </w:rPr>
        <w:t xml:space="preserve">) (далее - ФГОС </w:t>
      </w:r>
      <w:proofErr w:type="gramStart"/>
      <w:r w:rsidRPr="00C6478C">
        <w:rPr>
          <w:sz w:val="24"/>
          <w:szCs w:val="24"/>
          <w:lang w:eastAsia="en-US"/>
        </w:rPr>
        <w:t>ВО</w:t>
      </w:r>
      <w:proofErr w:type="gramEnd"/>
      <w:r w:rsidRPr="00C6478C">
        <w:rPr>
          <w:sz w:val="24"/>
          <w:szCs w:val="24"/>
          <w:lang w:eastAsia="en-US"/>
        </w:rPr>
        <w:t>, Федерал</w:t>
      </w:r>
      <w:r w:rsidRPr="00C6478C">
        <w:rPr>
          <w:sz w:val="24"/>
          <w:szCs w:val="24"/>
          <w:lang w:eastAsia="en-US"/>
        </w:rPr>
        <w:t>ь</w:t>
      </w:r>
      <w:r w:rsidRPr="00490AD5">
        <w:rPr>
          <w:sz w:val="24"/>
          <w:szCs w:val="24"/>
          <w:lang w:eastAsia="en-US"/>
        </w:rPr>
        <w:t>ный государственный образовательный стандарт высшего образования);</w:t>
      </w:r>
    </w:p>
    <w:p w:rsidR="00490AD5" w:rsidRPr="00490AD5" w:rsidRDefault="00490AD5" w:rsidP="00490AD5">
      <w:pPr>
        <w:ind w:firstLine="709"/>
        <w:jc w:val="both"/>
        <w:rPr>
          <w:sz w:val="24"/>
          <w:szCs w:val="24"/>
        </w:rPr>
      </w:pPr>
      <w:proofErr w:type="gramStart"/>
      <w:r w:rsidRPr="00490AD5">
        <w:rPr>
          <w:sz w:val="24"/>
          <w:szCs w:val="24"/>
        </w:rPr>
        <w:t>- Порядком организации и осуществления образовательной деятельности по обр</w:t>
      </w:r>
      <w:r w:rsidRPr="00490AD5">
        <w:rPr>
          <w:sz w:val="24"/>
          <w:szCs w:val="24"/>
        </w:rPr>
        <w:t>а</w:t>
      </w:r>
      <w:r w:rsidRPr="00490AD5">
        <w:rPr>
          <w:sz w:val="24"/>
          <w:szCs w:val="24"/>
        </w:rPr>
        <w:t xml:space="preserve">зовательным программам высшего образования - программам </w:t>
      </w:r>
      <w:proofErr w:type="spellStart"/>
      <w:r w:rsidRPr="00490AD5">
        <w:rPr>
          <w:sz w:val="24"/>
          <w:szCs w:val="24"/>
        </w:rPr>
        <w:t>бакалавриата</w:t>
      </w:r>
      <w:proofErr w:type="spellEnd"/>
      <w:r w:rsidRPr="00490AD5">
        <w:rPr>
          <w:sz w:val="24"/>
          <w:szCs w:val="24"/>
        </w:rPr>
        <w:t xml:space="preserve">, программам </w:t>
      </w:r>
      <w:proofErr w:type="spellStart"/>
      <w:r w:rsidRPr="00490AD5">
        <w:rPr>
          <w:sz w:val="24"/>
          <w:szCs w:val="24"/>
        </w:rPr>
        <w:t>специалитета</w:t>
      </w:r>
      <w:proofErr w:type="spellEnd"/>
      <w:r w:rsidRPr="00490AD5">
        <w:rPr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490AD5" w:rsidRPr="00490AD5" w:rsidRDefault="00490AD5" w:rsidP="00490AD5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90AD5">
        <w:rPr>
          <w:sz w:val="24"/>
          <w:szCs w:val="24"/>
          <w:lang w:eastAsia="en-US"/>
        </w:rPr>
        <w:t>Рабочая программа дисциплины составлена в соответствии с локальными норм</w:t>
      </w:r>
      <w:r w:rsidRPr="00490AD5">
        <w:rPr>
          <w:sz w:val="24"/>
          <w:szCs w:val="24"/>
          <w:lang w:eastAsia="en-US"/>
        </w:rPr>
        <w:t>а</w:t>
      </w:r>
      <w:r w:rsidRPr="00490AD5">
        <w:rPr>
          <w:sz w:val="24"/>
          <w:szCs w:val="24"/>
          <w:lang w:eastAsia="en-US"/>
        </w:rPr>
        <w:t xml:space="preserve">тивными актами ЧУ ОО </w:t>
      </w:r>
      <w:proofErr w:type="gramStart"/>
      <w:r w:rsidRPr="00490AD5">
        <w:rPr>
          <w:sz w:val="24"/>
          <w:szCs w:val="24"/>
          <w:lang w:eastAsia="en-US"/>
        </w:rPr>
        <w:t>ВО</w:t>
      </w:r>
      <w:proofErr w:type="gramEnd"/>
      <w:r w:rsidRPr="00490AD5">
        <w:rPr>
          <w:sz w:val="24"/>
          <w:szCs w:val="24"/>
          <w:lang w:eastAsia="en-US"/>
        </w:rPr>
        <w:t xml:space="preserve"> «</w:t>
      </w:r>
      <w:r w:rsidRPr="00490AD5">
        <w:rPr>
          <w:b/>
          <w:sz w:val="24"/>
          <w:szCs w:val="24"/>
          <w:lang w:eastAsia="en-US"/>
        </w:rPr>
        <w:t>Омская гуманитарная академия</w:t>
      </w:r>
      <w:r w:rsidRPr="00490AD5">
        <w:rPr>
          <w:sz w:val="24"/>
          <w:szCs w:val="24"/>
          <w:lang w:eastAsia="en-US"/>
        </w:rPr>
        <w:t>» (</w:t>
      </w:r>
      <w:r w:rsidRPr="00490AD5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490AD5">
        <w:rPr>
          <w:i/>
          <w:sz w:val="24"/>
          <w:szCs w:val="24"/>
          <w:lang w:eastAsia="en-US"/>
        </w:rPr>
        <w:t>О</w:t>
      </w:r>
      <w:r w:rsidRPr="00490AD5">
        <w:rPr>
          <w:i/>
          <w:sz w:val="24"/>
          <w:szCs w:val="24"/>
          <w:lang w:eastAsia="en-US"/>
        </w:rPr>
        <w:t>м</w:t>
      </w:r>
      <w:r w:rsidRPr="00490AD5">
        <w:rPr>
          <w:i/>
          <w:sz w:val="24"/>
          <w:szCs w:val="24"/>
          <w:lang w:eastAsia="en-US"/>
        </w:rPr>
        <w:t>ГА</w:t>
      </w:r>
      <w:proofErr w:type="spellEnd"/>
      <w:r w:rsidRPr="00490AD5">
        <w:rPr>
          <w:sz w:val="24"/>
          <w:szCs w:val="24"/>
          <w:lang w:eastAsia="en-US"/>
        </w:rPr>
        <w:t>):</w:t>
      </w:r>
    </w:p>
    <w:p w:rsidR="00490AD5" w:rsidRPr="00490AD5" w:rsidRDefault="00490AD5" w:rsidP="00490AD5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90AD5">
        <w:rPr>
          <w:sz w:val="24"/>
          <w:szCs w:val="24"/>
          <w:lang w:eastAsia="en-US"/>
        </w:rPr>
        <w:t>- «Положением о порядке организации и осуществления образовательной деятел</w:t>
      </w:r>
      <w:r w:rsidRPr="00490AD5">
        <w:rPr>
          <w:sz w:val="24"/>
          <w:szCs w:val="24"/>
          <w:lang w:eastAsia="en-US"/>
        </w:rPr>
        <w:t>ь</w:t>
      </w:r>
      <w:r w:rsidRPr="00490AD5">
        <w:rPr>
          <w:sz w:val="24"/>
          <w:szCs w:val="24"/>
          <w:lang w:eastAsia="en-US"/>
        </w:rPr>
        <w:t xml:space="preserve">ности по образовательным программам высшего образования - программам </w:t>
      </w:r>
      <w:proofErr w:type="spellStart"/>
      <w:r w:rsidRPr="00490AD5">
        <w:rPr>
          <w:sz w:val="24"/>
          <w:szCs w:val="24"/>
          <w:lang w:eastAsia="en-US"/>
        </w:rPr>
        <w:t>бакалавриата</w:t>
      </w:r>
      <w:proofErr w:type="spellEnd"/>
      <w:r w:rsidRPr="00490AD5">
        <w:rPr>
          <w:sz w:val="24"/>
          <w:szCs w:val="24"/>
          <w:lang w:eastAsia="en-US"/>
        </w:rPr>
        <w:t>, программам магистратуры», одобренным на заседании Ученого совета от 28.02.2022 (пр</w:t>
      </w:r>
      <w:r w:rsidRPr="00490AD5">
        <w:rPr>
          <w:sz w:val="24"/>
          <w:szCs w:val="24"/>
          <w:lang w:eastAsia="en-US"/>
        </w:rPr>
        <w:t>о</w:t>
      </w:r>
      <w:r w:rsidRPr="00490AD5">
        <w:rPr>
          <w:sz w:val="24"/>
          <w:szCs w:val="24"/>
          <w:lang w:eastAsia="en-US"/>
        </w:rPr>
        <w:t xml:space="preserve">токол заседания № 7), Студенческого совета </w:t>
      </w:r>
      <w:proofErr w:type="spellStart"/>
      <w:r w:rsidRPr="00490AD5">
        <w:rPr>
          <w:sz w:val="24"/>
          <w:szCs w:val="24"/>
          <w:lang w:eastAsia="en-US"/>
        </w:rPr>
        <w:t>ОмГА</w:t>
      </w:r>
      <w:proofErr w:type="spellEnd"/>
      <w:r w:rsidRPr="00490AD5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490AD5" w:rsidRPr="00490AD5" w:rsidRDefault="00490AD5" w:rsidP="00490AD5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90AD5">
        <w:rPr>
          <w:sz w:val="24"/>
          <w:szCs w:val="24"/>
          <w:lang w:eastAsia="en-US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490AD5">
        <w:rPr>
          <w:sz w:val="24"/>
          <w:szCs w:val="24"/>
          <w:lang w:eastAsia="en-US"/>
        </w:rPr>
        <w:t>у</w:t>
      </w:r>
      <w:r w:rsidRPr="00490AD5">
        <w:rPr>
          <w:sz w:val="24"/>
          <w:szCs w:val="24"/>
          <w:lang w:eastAsia="en-US"/>
        </w:rPr>
        <w:t xml:space="preserve">денческого совета </w:t>
      </w:r>
      <w:proofErr w:type="spellStart"/>
      <w:r w:rsidRPr="00490AD5">
        <w:rPr>
          <w:sz w:val="24"/>
          <w:szCs w:val="24"/>
          <w:lang w:eastAsia="en-US"/>
        </w:rPr>
        <w:t>ОмГА</w:t>
      </w:r>
      <w:proofErr w:type="spellEnd"/>
      <w:r w:rsidRPr="00490AD5">
        <w:rPr>
          <w:sz w:val="24"/>
          <w:szCs w:val="24"/>
          <w:lang w:eastAsia="en-US"/>
        </w:rPr>
        <w:t xml:space="preserve"> от 28.02.2022 (протокол заседания № 8), утвержденным прик</w:t>
      </w:r>
      <w:r w:rsidRPr="00490AD5">
        <w:rPr>
          <w:sz w:val="24"/>
          <w:szCs w:val="24"/>
          <w:lang w:eastAsia="en-US"/>
        </w:rPr>
        <w:t>а</w:t>
      </w:r>
      <w:r w:rsidRPr="00490AD5">
        <w:rPr>
          <w:sz w:val="24"/>
          <w:szCs w:val="24"/>
          <w:lang w:eastAsia="en-US"/>
        </w:rPr>
        <w:t>зом ректора от 28.02.2022 № 23;</w:t>
      </w:r>
    </w:p>
    <w:p w:rsidR="00490AD5" w:rsidRPr="00490AD5" w:rsidRDefault="00490AD5" w:rsidP="00490AD5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90AD5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490AD5">
        <w:rPr>
          <w:sz w:val="24"/>
          <w:szCs w:val="24"/>
          <w:lang w:eastAsia="en-US"/>
        </w:rPr>
        <w:t>обучающихся</w:t>
      </w:r>
      <w:proofErr w:type="gramEnd"/>
      <w:r w:rsidRPr="00490AD5">
        <w:rPr>
          <w:sz w:val="24"/>
          <w:szCs w:val="24"/>
          <w:lang w:eastAsia="en-US"/>
        </w:rPr>
        <w:t>», одобренным на засед</w:t>
      </w:r>
      <w:r w:rsidRPr="00490AD5">
        <w:rPr>
          <w:sz w:val="24"/>
          <w:szCs w:val="24"/>
          <w:lang w:eastAsia="en-US"/>
        </w:rPr>
        <w:t>а</w:t>
      </w:r>
      <w:r w:rsidRPr="00490AD5">
        <w:rPr>
          <w:sz w:val="24"/>
          <w:szCs w:val="24"/>
          <w:lang w:eastAsia="en-US"/>
        </w:rPr>
        <w:t xml:space="preserve">нии Ученого совета от 28.09.2020 (протокол заседания №2), Студенческого совета </w:t>
      </w:r>
      <w:proofErr w:type="spellStart"/>
      <w:r w:rsidRPr="00490AD5">
        <w:rPr>
          <w:sz w:val="24"/>
          <w:szCs w:val="24"/>
          <w:lang w:eastAsia="en-US"/>
        </w:rPr>
        <w:t>ОмГА</w:t>
      </w:r>
      <w:proofErr w:type="spellEnd"/>
      <w:r w:rsidRPr="00490AD5">
        <w:rPr>
          <w:sz w:val="24"/>
          <w:szCs w:val="24"/>
          <w:lang w:eastAsia="en-US"/>
        </w:rPr>
        <w:t xml:space="preserve"> от 28.09.2020 (протокол заседания №2);</w:t>
      </w:r>
    </w:p>
    <w:p w:rsidR="00490AD5" w:rsidRPr="00490AD5" w:rsidRDefault="00490AD5" w:rsidP="00490AD5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90AD5">
        <w:rPr>
          <w:sz w:val="24"/>
          <w:szCs w:val="24"/>
          <w:lang w:eastAsia="en-US"/>
        </w:rPr>
        <w:t xml:space="preserve">- «Положением об </w:t>
      </w:r>
      <w:proofErr w:type="gramStart"/>
      <w:r w:rsidRPr="00490AD5">
        <w:rPr>
          <w:sz w:val="24"/>
          <w:szCs w:val="24"/>
          <w:lang w:eastAsia="en-US"/>
        </w:rPr>
        <w:t>обучении</w:t>
      </w:r>
      <w:proofErr w:type="gramEnd"/>
      <w:r w:rsidRPr="00490AD5">
        <w:rPr>
          <w:sz w:val="24"/>
          <w:szCs w:val="24"/>
          <w:lang w:eastAsia="en-US"/>
        </w:rPr>
        <w:t xml:space="preserve"> по индивидуальному учебному плану, в том числе, у</w:t>
      </w:r>
      <w:r w:rsidRPr="00490AD5">
        <w:rPr>
          <w:sz w:val="24"/>
          <w:szCs w:val="24"/>
          <w:lang w:eastAsia="en-US"/>
        </w:rPr>
        <w:t>с</w:t>
      </w:r>
      <w:r w:rsidRPr="00490AD5">
        <w:rPr>
          <w:sz w:val="24"/>
          <w:szCs w:val="24"/>
          <w:lang w:eastAsia="en-US"/>
        </w:rPr>
        <w:t>коренном обучении, студентов, осваивающих основные профессиональные образовател</w:t>
      </w:r>
      <w:r w:rsidRPr="00490AD5">
        <w:rPr>
          <w:sz w:val="24"/>
          <w:szCs w:val="24"/>
          <w:lang w:eastAsia="en-US"/>
        </w:rPr>
        <w:t>ь</w:t>
      </w:r>
      <w:r w:rsidRPr="00490AD5">
        <w:rPr>
          <w:sz w:val="24"/>
          <w:szCs w:val="24"/>
          <w:lang w:eastAsia="en-US"/>
        </w:rPr>
        <w:t xml:space="preserve">ные программы высшего образования - программы </w:t>
      </w:r>
      <w:proofErr w:type="spellStart"/>
      <w:r w:rsidRPr="00490AD5">
        <w:rPr>
          <w:sz w:val="24"/>
          <w:szCs w:val="24"/>
          <w:lang w:eastAsia="en-US"/>
        </w:rPr>
        <w:t>бакалавриата</w:t>
      </w:r>
      <w:proofErr w:type="spellEnd"/>
      <w:r w:rsidRPr="00490AD5">
        <w:rPr>
          <w:sz w:val="24"/>
          <w:szCs w:val="24"/>
          <w:lang w:eastAsia="en-US"/>
        </w:rPr>
        <w:t>, магистратуры», одо</w:t>
      </w:r>
      <w:r w:rsidRPr="00490AD5">
        <w:rPr>
          <w:sz w:val="24"/>
          <w:szCs w:val="24"/>
          <w:lang w:eastAsia="en-US"/>
        </w:rPr>
        <w:t>б</w:t>
      </w:r>
      <w:r w:rsidRPr="00490AD5">
        <w:rPr>
          <w:sz w:val="24"/>
          <w:szCs w:val="24"/>
          <w:lang w:eastAsia="en-US"/>
        </w:rPr>
        <w:t>ренным на заседании Ученого совета от 28.02.2022 (протокол заседания № 7), Студенч</w:t>
      </w:r>
      <w:r w:rsidRPr="00490AD5">
        <w:rPr>
          <w:sz w:val="24"/>
          <w:szCs w:val="24"/>
          <w:lang w:eastAsia="en-US"/>
        </w:rPr>
        <w:t>е</w:t>
      </w:r>
      <w:r w:rsidRPr="00490AD5">
        <w:rPr>
          <w:sz w:val="24"/>
          <w:szCs w:val="24"/>
          <w:lang w:eastAsia="en-US"/>
        </w:rPr>
        <w:t xml:space="preserve">ского совета </w:t>
      </w:r>
      <w:proofErr w:type="spellStart"/>
      <w:r w:rsidRPr="00490AD5">
        <w:rPr>
          <w:sz w:val="24"/>
          <w:szCs w:val="24"/>
          <w:lang w:eastAsia="en-US"/>
        </w:rPr>
        <w:t>ОмГА</w:t>
      </w:r>
      <w:proofErr w:type="spellEnd"/>
      <w:r w:rsidRPr="00490AD5">
        <w:rPr>
          <w:sz w:val="24"/>
          <w:szCs w:val="24"/>
          <w:lang w:eastAsia="en-US"/>
        </w:rPr>
        <w:t xml:space="preserve"> от 28.02.2022 (протокол заседания № 8), утвержденным приказом ре</w:t>
      </w:r>
      <w:r w:rsidRPr="00490AD5">
        <w:rPr>
          <w:sz w:val="24"/>
          <w:szCs w:val="24"/>
          <w:lang w:eastAsia="en-US"/>
        </w:rPr>
        <w:t>к</w:t>
      </w:r>
      <w:r w:rsidRPr="00490AD5">
        <w:rPr>
          <w:sz w:val="24"/>
          <w:szCs w:val="24"/>
          <w:lang w:eastAsia="en-US"/>
        </w:rPr>
        <w:t>тора от 28.02.2022 № 23;</w:t>
      </w:r>
    </w:p>
    <w:p w:rsidR="00490AD5" w:rsidRPr="00490AD5" w:rsidRDefault="00490AD5" w:rsidP="00490AD5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90AD5">
        <w:rPr>
          <w:sz w:val="24"/>
          <w:szCs w:val="24"/>
          <w:lang w:eastAsia="en-US"/>
        </w:rPr>
        <w:t>- «Положением о порядке разработки и утверждения адаптированных образов</w:t>
      </w:r>
      <w:r w:rsidRPr="00490AD5">
        <w:rPr>
          <w:sz w:val="24"/>
          <w:szCs w:val="24"/>
          <w:lang w:eastAsia="en-US"/>
        </w:rPr>
        <w:t>а</w:t>
      </w:r>
      <w:r w:rsidRPr="00490AD5">
        <w:rPr>
          <w:sz w:val="24"/>
          <w:szCs w:val="24"/>
          <w:lang w:eastAsia="en-US"/>
        </w:rPr>
        <w:t xml:space="preserve">тельных программ высшего образования – программ </w:t>
      </w:r>
      <w:proofErr w:type="spellStart"/>
      <w:r w:rsidRPr="00490AD5">
        <w:rPr>
          <w:sz w:val="24"/>
          <w:szCs w:val="24"/>
          <w:lang w:eastAsia="en-US"/>
        </w:rPr>
        <w:t>бакалавриата</w:t>
      </w:r>
      <w:proofErr w:type="spellEnd"/>
      <w:r w:rsidRPr="00490AD5">
        <w:rPr>
          <w:sz w:val="24"/>
          <w:szCs w:val="24"/>
          <w:lang w:eastAsia="en-US"/>
        </w:rPr>
        <w:t>, программам магистр</w:t>
      </w:r>
      <w:r w:rsidRPr="00490AD5">
        <w:rPr>
          <w:sz w:val="24"/>
          <w:szCs w:val="24"/>
          <w:lang w:eastAsia="en-US"/>
        </w:rPr>
        <w:t>а</w:t>
      </w:r>
      <w:r w:rsidRPr="00490AD5">
        <w:rPr>
          <w:sz w:val="24"/>
          <w:szCs w:val="24"/>
          <w:lang w:eastAsia="en-US"/>
        </w:rPr>
        <w:t xml:space="preserve">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490AD5">
        <w:rPr>
          <w:sz w:val="24"/>
          <w:szCs w:val="24"/>
          <w:lang w:eastAsia="en-US"/>
        </w:rPr>
        <w:t>ОмГА</w:t>
      </w:r>
      <w:proofErr w:type="spellEnd"/>
      <w:r w:rsidRPr="00490AD5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AB7307" w:rsidRPr="00C6478C" w:rsidRDefault="00AB7307" w:rsidP="008A6217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6478C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C6478C">
        <w:rPr>
          <w:sz w:val="24"/>
          <w:szCs w:val="24"/>
        </w:rPr>
        <w:t>бакалавриата</w:t>
      </w:r>
      <w:proofErr w:type="spellEnd"/>
      <w:r w:rsidRPr="00C6478C">
        <w:rPr>
          <w:sz w:val="24"/>
          <w:szCs w:val="24"/>
        </w:rPr>
        <w:t xml:space="preserve"> по направлению подготовки </w:t>
      </w:r>
      <w:r w:rsidRPr="00C6478C">
        <w:rPr>
          <w:b/>
          <w:sz w:val="24"/>
          <w:szCs w:val="24"/>
        </w:rPr>
        <w:t xml:space="preserve">38.03.03 Управление персоналом </w:t>
      </w:r>
      <w:r w:rsidRPr="00C6478C">
        <w:rPr>
          <w:sz w:val="24"/>
          <w:szCs w:val="24"/>
        </w:rPr>
        <w:t xml:space="preserve">(уровень </w:t>
      </w:r>
      <w:proofErr w:type="spellStart"/>
      <w:r w:rsidRPr="00C6478C">
        <w:rPr>
          <w:sz w:val="24"/>
          <w:szCs w:val="24"/>
        </w:rPr>
        <w:t>бакалавриата</w:t>
      </w:r>
      <w:proofErr w:type="spellEnd"/>
      <w:r w:rsidRPr="00C6478C">
        <w:rPr>
          <w:sz w:val="24"/>
          <w:szCs w:val="24"/>
        </w:rPr>
        <w:t xml:space="preserve">), направленность (профиль) программы «Управление персоналом организации»; форма обучения – заочная на </w:t>
      </w:r>
      <w:r w:rsidR="008072D5" w:rsidRPr="00371907">
        <w:rPr>
          <w:sz w:val="24"/>
          <w:szCs w:val="24"/>
        </w:rPr>
        <w:t>202</w:t>
      </w:r>
      <w:r w:rsidR="00822BFB">
        <w:rPr>
          <w:sz w:val="24"/>
          <w:szCs w:val="24"/>
        </w:rPr>
        <w:t>4</w:t>
      </w:r>
      <w:r w:rsidR="008072D5" w:rsidRPr="00371907">
        <w:rPr>
          <w:sz w:val="24"/>
          <w:szCs w:val="24"/>
        </w:rPr>
        <w:t>/202</w:t>
      </w:r>
      <w:r w:rsidR="00822BFB">
        <w:rPr>
          <w:sz w:val="24"/>
          <w:szCs w:val="24"/>
        </w:rPr>
        <w:t>5</w:t>
      </w:r>
      <w:r w:rsidR="008072D5" w:rsidRPr="00371907">
        <w:rPr>
          <w:sz w:val="24"/>
          <w:szCs w:val="24"/>
        </w:rPr>
        <w:t xml:space="preserve"> учебный год, утвержденным приказом ректора от </w:t>
      </w:r>
      <w:r w:rsidR="00822BFB" w:rsidRPr="008D4506">
        <w:rPr>
          <w:color w:val="000000"/>
        </w:rPr>
        <w:t>25.03.2024 №34.</w:t>
      </w:r>
    </w:p>
    <w:p w:rsidR="00A76E53" w:rsidRPr="00C6478C" w:rsidRDefault="00A76E53" w:rsidP="008A6217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  <w:lang w:eastAsia="en-US"/>
        </w:rPr>
      </w:pPr>
      <w:r w:rsidRPr="00C6478C">
        <w:rPr>
          <w:b/>
          <w:sz w:val="24"/>
          <w:szCs w:val="24"/>
          <w:lang w:eastAsia="en-US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E6277D" w:rsidRPr="00C6478C">
        <w:rPr>
          <w:b/>
          <w:sz w:val="24"/>
          <w:szCs w:val="24"/>
          <w:lang w:eastAsia="en-US"/>
        </w:rPr>
        <w:t>Б</w:t>
      </w:r>
      <w:proofErr w:type="gramStart"/>
      <w:r w:rsidR="00E6277D" w:rsidRPr="00C6478C">
        <w:rPr>
          <w:b/>
          <w:sz w:val="24"/>
          <w:szCs w:val="24"/>
          <w:lang w:eastAsia="en-US"/>
        </w:rPr>
        <w:t>1</w:t>
      </w:r>
      <w:proofErr w:type="gramEnd"/>
      <w:r w:rsidR="00E6277D" w:rsidRPr="00C6478C">
        <w:rPr>
          <w:b/>
          <w:sz w:val="24"/>
          <w:szCs w:val="24"/>
          <w:lang w:eastAsia="en-US"/>
        </w:rPr>
        <w:t>.Б.26</w:t>
      </w:r>
      <w:r w:rsidR="00AA3CE8" w:rsidRPr="00C6478C">
        <w:rPr>
          <w:b/>
          <w:sz w:val="24"/>
          <w:szCs w:val="24"/>
          <w:lang w:eastAsia="en-US"/>
        </w:rPr>
        <w:t xml:space="preserve"> </w:t>
      </w:r>
      <w:r w:rsidR="00B30566" w:rsidRPr="00C6478C">
        <w:rPr>
          <w:b/>
          <w:sz w:val="24"/>
          <w:szCs w:val="24"/>
          <w:lang w:eastAsia="en-US"/>
        </w:rPr>
        <w:t xml:space="preserve"> </w:t>
      </w:r>
      <w:r w:rsidR="009F4070" w:rsidRPr="00C6478C">
        <w:rPr>
          <w:b/>
          <w:sz w:val="24"/>
          <w:szCs w:val="24"/>
          <w:lang w:eastAsia="en-US"/>
        </w:rPr>
        <w:t>«</w:t>
      </w:r>
      <w:r w:rsidR="00E6277D" w:rsidRPr="00C6478C">
        <w:rPr>
          <w:b/>
          <w:sz w:val="24"/>
          <w:szCs w:val="24"/>
          <w:lang w:eastAsia="en-US"/>
        </w:rPr>
        <w:t>Профессиональные компьютерные программы в управлении персоналом</w:t>
      </w:r>
      <w:r w:rsidRPr="00C6478C">
        <w:rPr>
          <w:b/>
          <w:sz w:val="24"/>
          <w:szCs w:val="24"/>
          <w:lang w:eastAsia="en-US"/>
        </w:rPr>
        <w:t>»  в теч</w:t>
      </w:r>
      <w:r w:rsidRPr="00C6478C">
        <w:rPr>
          <w:b/>
          <w:sz w:val="24"/>
          <w:szCs w:val="24"/>
          <w:lang w:eastAsia="en-US"/>
        </w:rPr>
        <w:t>е</w:t>
      </w:r>
      <w:r w:rsidR="008978FA" w:rsidRPr="00C6478C">
        <w:rPr>
          <w:b/>
          <w:sz w:val="24"/>
          <w:szCs w:val="24"/>
          <w:lang w:eastAsia="en-US"/>
        </w:rPr>
        <w:t>ние 20</w:t>
      </w:r>
      <w:r w:rsidR="008072D5">
        <w:rPr>
          <w:b/>
          <w:sz w:val="24"/>
          <w:szCs w:val="24"/>
          <w:lang w:eastAsia="en-US"/>
        </w:rPr>
        <w:t>2</w:t>
      </w:r>
      <w:r w:rsidR="00822BFB">
        <w:rPr>
          <w:b/>
          <w:sz w:val="24"/>
          <w:szCs w:val="24"/>
          <w:lang w:eastAsia="en-US"/>
        </w:rPr>
        <w:t>4</w:t>
      </w:r>
      <w:r w:rsidRPr="00C6478C">
        <w:rPr>
          <w:b/>
          <w:sz w:val="24"/>
          <w:szCs w:val="24"/>
          <w:lang w:eastAsia="en-US"/>
        </w:rPr>
        <w:t>/2</w:t>
      </w:r>
      <w:r w:rsidR="008978FA" w:rsidRPr="00C6478C">
        <w:rPr>
          <w:b/>
          <w:sz w:val="24"/>
          <w:szCs w:val="24"/>
          <w:lang w:eastAsia="en-US"/>
        </w:rPr>
        <w:t>0</w:t>
      </w:r>
      <w:r w:rsidR="008072D5">
        <w:rPr>
          <w:b/>
          <w:sz w:val="24"/>
          <w:szCs w:val="24"/>
          <w:lang w:eastAsia="en-US"/>
        </w:rPr>
        <w:t>2</w:t>
      </w:r>
      <w:r w:rsidR="00822BFB">
        <w:rPr>
          <w:b/>
          <w:sz w:val="24"/>
          <w:szCs w:val="24"/>
          <w:lang w:eastAsia="en-US"/>
        </w:rPr>
        <w:t>5</w:t>
      </w:r>
      <w:r w:rsidRPr="00C6478C">
        <w:rPr>
          <w:b/>
          <w:sz w:val="24"/>
          <w:szCs w:val="24"/>
          <w:lang w:eastAsia="en-US"/>
        </w:rPr>
        <w:t xml:space="preserve"> учебного года:</w:t>
      </w:r>
    </w:p>
    <w:p w:rsidR="00A76E53" w:rsidRPr="00C6478C" w:rsidRDefault="00A76E53" w:rsidP="008A6217">
      <w:pPr>
        <w:ind w:firstLine="709"/>
        <w:jc w:val="both"/>
        <w:rPr>
          <w:sz w:val="24"/>
          <w:szCs w:val="24"/>
        </w:rPr>
      </w:pPr>
      <w:proofErr w:type="gramStart"/>
      <w:r w:rsidRPr="00C6478C">
        <w:rPr>
          <w:sz w:val="24"/>
          <w:szCs w:val="24"/>
        </w:rPr>
        <w:lastRenderedPageBreak/>
        <w:t>При реализации образовательной организацией основной профессиональной обр</w:t>
      </w:r>
      <w:r w:rsidRPr="00C6478C">
        <w:rPr>
          <w:sz w:val="24"/>
          <w:szCs w:val="24"/>
        </w:rPr>
        <w:t>а</w:t>
      </w:r>
      <w:r w:rsidRPr="00C6478C">
        <w:rPr>
          <w:sz w:val="24"/>
          <w:szCs w:val="24"/>
        </w:rPr>
        <w:t xml:space="preserve">зовательной программы высшего образования - программы </w:t>
      </w:r>
      <w:proofErr w:type="spellStart"/>
      <w:r w:rsidRPr="00C6478C">
        <w:rPr>
          <w:sz w:val="24"/>
          <w:szCs w:val="24"/>
        </w:rPr>
        <w:t>бакалавриата</w:t>
      </w:r>
      <w:proofErr w:type="spellEnd"/>
      <w:r w:rsidRPr="00C6478C">
        <w:rPr>
          <w:sz w:val="24"/>
          <w:szCs w:val="24"/>
        </w:rPr>
        <w:t xml:space="preserve"> по направлению подготовки </w:t>
      </w:r>
      <w:r w:rsidR="00B30566" w:rsidRPr="00C6478C">
        <w:rPr>
          <w:b/>
          <w:sz w:val="24"/>
          <w:szCs w:val="24"/>
        </w:rPr>
        <w:t>38.03.03 Управление персоналом</w:t>
      </w:r>
      <w:r w:rsidR="00B30566" w:rsidRPr="00C6478C">
        <w:rPr>
          <w:sz w:val="24"/>
          <w:szCs w:val="24"/>
        </w:rPr>
        <w:t xml:space="preserve"> </w:t>
      </w:r>
      <w:r w:rsidR="009F4070" w:rsidRPr="00C6478C">
        <w:rPr>
          <w:sz w:val="24"/>
          <w:szCs w:val="24"/>
        </w:rPr>
        <w:t xml:space="preserve">(уровень </w:t>
      </w:r>
      <w:proofErr w:type="spellStart"/>
      <w:r w:rsidR="009F4070" w:rsidRPr="00C6478C">
        <w:rPr>
          <w:sz w:val="24"/>
          <w:szCs w:val="24"/>
        </w:rPr>
        <w:t>бакалавриата</w:t>
      </w:r>
      <w:proofErr w:type="spellEnd"/>
      <w:r w:rsidR="009F4070" w:rsidRPr="00C6478C">
        <w:rPr>
          <w:sz w:val="24"/>
          <w:szCs w:val="24"/>
        </w:rPr>
        <w:t>), направленность (профиль) программы «</w:t>
      </w:r>
      <w:r w:rsidR="00B30566" w:rsidRPr="00C6478C">
        <w:rPr>
          <w:b/>
          <w:sz w:val="24"/>
          <w:szCs w:val="24"/>
        </w:rPr>
        <w:t>Управление персоналом организации</w:t>
      </w:r>
      <w:r w:rsidR="009F4070" w:rsidRPr="00C6478C">
        <w:rPr>
          <w:sz w:val="24"/>
          <w:szCs w:val="24"/>
        </w:rPr>
        <w:t>»</w:t>
      </w:r>
      <w:r w:rsidRPr="00C6478C">
        <w:rPr>
          <w:sz w:val="24"/>
          <w:szCs w:val="24"/>
        </w:rPr>
        <w:t>; вид учебной деятельн</w:t>
      </w:r>
      <w:r w:rsidRPr="00C6478C">
        <w:rPr>
          <w:sz w:val="24"/>
          <w:szCs w:val="24"/>
        </w:rPr>
        <w:t>о</w:t>
      </w:r>
      <w:r w:rsidRPr="00C6478C">
        <w:rPr>
          <w:sz w:val="24"/>
          <w:szCs w:val="24"/>
        </w:rPr>
        <w:t xml:space="preserve">сти – программа </w:t>
      </w:r>
      <w:r w:rsidR="00AA3CE8" w:rsidRPr="00C6478C">
        <w:rPr>
          <w:sz w:val="24"/>
          <w:szCs w:val="24"/>
        </w:rPr>
        <w:t>прикладного</w:t>
      </w:r>
      <w:r w:rsidRPr="00C6478C">
        <w:rPr>
          <w:sz w:val="24"/>
          <w:szCs w:val="24"/>
        </w:rPr>
        <w:t xml:space="preserve"> </w:t>
      </w:r>
      <w:proofErr w:type="spellStart"/>
      <w:r w:rsidRPr="00C6478C">
        <w:rPr>
          <w:sz w:val="24"/>
          <w:szCs w:val="24"/>
        </w:rPr>
        <w:t>бакалавриата</w:t>
      </w:r>
      <w:proofErr w:type="spellEnd"/>
      <w:r w:rsidRPr="00C6478C">
        <w:rPr>
          <w:sz w:val="24"/>
          <w:szCs w:val="24"/>
        </w:rPr>
        <w:t xml:space="preserve">; виды профессиональной деятельности: </w:t>
      </w:r>
      <w:r w:rsidR="00AA3CE8" w:rsidRPr="00C6478C">
        <w:rPr>
          <w:sz w:val="24"/>
          <w:szCs w:val="24"/>
        </w:rPr>
        <w:t>орг</w:t>
      </w:r>
      <w:r w:rsidR="00AA3CE8" w:rsidRPr="00C6478C">
        <w:rPr>
          <w:sz w:val="24"/>
          <w:szCs w:val="24"/>
        </w:rPr>
        <w:t>а</w:t>
      </w:r>
      <w:r w:rsidR="00AA3CE8" w:rsidRPr="00C6478C">
        <w:rPr>
          <w:sz w:val="24"/>
          <w:szCs w:val="24"/>
        </w:rPr>
        <w:t>низационно-управленческая и экономическая</w:t>
      </w:r>
      <w:r w:rsidR="00AB7307" w:rsidRPr="00C6478C">
        <w:rPr>
          <w:sz w:val="24"/>
          <w:szCs w:val="24"/>
        </w:rPr>
        <w:t xml:space="preserve"> </w:t>
      </w:r>
      <w:r w:rsidR="008978FA" w:rsidRPr="00C6478C">
        <w:rPr>
          <w:sz w:val="24"/>
          <w:szCs w:val="24"/>
        </w:rPr>
        <w:t>(основной)</w:t>
      </w:r>
      <w:r w:rsidR="00AA3CE8" w:rsidRPr="00C6478C">
        <w:rPr>
          <w:sz w:val="24"/>
          <w:szCs w:val="24"/>
        </w:rPr>
        <w:t>; ин</w:t>
      </w:r>
      <w:r w:rsidR="008978FA" w:rsidRPr="00C6478C">
        <w:rPr>
          <w:sz w:val="24"/>
          <w:szCs w:val="24"/>
        </w:rPr>
        <w:t>формационно-аналитическая</w:t>
      </w:r>
      <w:r w:rsidRPr="00C6478C">
        <w:rPr>
          <w:sz w:val="24"/>
          <w:szCs w:val="24"/>
        </w:rPr>
        <w:t>;</w:t>
      </w:r>
      <w:proofErr w:type="gramEnd"/>
      <w:r w:rsidRPr="00C6478C">
        <w:rPr>
          <w:sz w:val="24"/>
          <w:szCs w:val="24"/>
        </w:rPr>
        <w:t xml:space="preserve"> </w:t>
      </w:r>
      <w:proofErr w:type="gramStart"/>
      <w:r w:rsidR="009F4070" w:rsidRPr="00C6478C">
        <w:rPr>
          <w:sz w:val="24"/>
          <w:szCs w:val="24"/>
        </w:rPr>
        <w:t>очная и заочная формы</w:t>
      </w:r>
      <w:r w:rsidRPr="00C6478C">
        <w:rPr>
          <w:sz w:val="24"/>
          <w:szCs w:val="24"/>
        </w:rPr>
        <w:t xml:space="preserve"> обучения в соответствии с требованиями законодательства Ро</w:t>
      </w:r>
      <w:r w:rsidRPr="00C6478C">
        <w:rPr>
          <w:sz w:val="24"/>
          <w:szCs w:val="24"/>
        </w:rPr>
        <w:t>с</w:t>
      </w:r>
      <w:r w:rsidRPr="00C6478C">
        <w:rPr>
          <w:sz w:val="24"/>
          <w:szCs w:val="24"/>
        </w:rPr>
        <w:t>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</w:t>
      </w:r>
      <w:r w:rsidRPr="00C6478C">
        <w:rPr>
          <w:sz w:val="24"/>
          <w:szCs w:val="24"/>
        </w:rPr>
        <w:t>а</w:t>
      </w:r>
      <w:r w:rsidRPr="00C6478C">
        <w:rPr>
          <w:sz w:val="24"/>
          <w:szCs w:val="24"/>
        </w:rPr>
        <w:t>тельного процесса образовательная организация имеет право внести изменения и допо</w:t>
      </w:r>
      <w:r w:rsidRPr="00C6478C">
        <w:rPr>
          <w:sz w:val="24"/>
          <w:szCs w:val="24"/>
        </w:rPr>
        <w:t>л</w:t>
      </w:r>
      <w:r w:rsidRPr="00C6478C">
        <w:rPr>
          <w:sz w:val="24"/>
          <w:szCs w:val="24"/>
        </w:rPr>
        <w:t>нения в разработанную ранее рабочую программу дисциплины «</w:t>
      </w:r>
      <w:r w:rsidR="00E6277D" w:rsidRPr="00C6478C">
        <w:rPr>
          <w:sz w:val="24"/>
          <w:szCs w:val="24"/>
        </w:rPr>
        <w:t>Профессиональные ко</w:t>
      </w:r>
      <w:r w:rsidR="00E6277D" w:rsidRPr="00C6478C">
        <w:rPr>
          <w:sz w:val="24"/>
          <w:szCs w:val="24"/>
        </w:rPr>
        <w:t>м</w:t>
      </w:r>
      <w:r w:rsidR="00E6277D" w:rsidRPr="00C6478C">
        <w:rPr>
          <w:sz w:val="24"/>
          <w:szCs w:val="24"/>
        </w:rPr>
        <w:t>пьютерные программы в управлении персоналом</w:t>
      </w:r>
      <w:r w:rsidRPr="00C6478C">
        <w:rPr>
          <w:sz w:val="24"/>
          <w:szCs w:val="24"/>
        </w:rPr>
        <w:t>» в тече</w:t>
      </w:r>
      <w:r w:rsidR="008978FA" w:rsidRPr="00C6478C">
        <w:rPr>
          <w:sz w:val="24"/>
          <w:szCs w:val="24"/>
        </w:rPr>
        <w:t>ние 20</w:t>
      </w:r>
      <w:r w:rsidR="008072D5">
        <w:rPr>
          <w:sz w:val="24"/>
          <w:szCs w:val="24"/>
        </w:rPr>
        <w:t>23</w:t>
      </w:r>
      <w:r w:rsidR="008978FA" w:rsidRPr="00C6478C">
        <w:rPr>
          <w:sz w:val="24"/>
          <w:szCs w:val="24"/>
        </w:rPr>
        <w:t>/20</w:t>
      </w:r>
      <w:r w:rsidR="008072D5">
        <w:rPr>
          <w:sz w:val="24"/>
          <w:szCs w:val="24"/>
        </w:rPr>
        <w:t>24</w:t>
      </w:r>
      <w:r w:rsidR="008978FA" w:rsidRPr="00C6478C">
        <w:rPr>
          <w:sz w:val="24"/>
          <w:szCs w:val="24"/>
        </w:rPr>
        <w:t xml:space="preserve"> </w:t>
      </w:r>
      <w:r w:rsidRPr="00C6478C">
        <w:rPr>
          <w:sz w:val="24"/>
          <w:szCs w:val="24"/>
        </w:rPr>
        <w:t>учебного года.</w:t>
      </w:r>
      <w:proofErr w:type="gramEnd"/>
    </w:p>
    <w:p w:rsidR="002933E5" w:rsidRPr="00C6478C" w:rsidRDefault="002933E5" w:rsidP="008A6217">
      <w:pPr>
        <w:suppressAutoHyphens/>
        <w:jc w:val="both"/>
        <w:rPr>
          <w:sz w:val="24"/>
          <w:szCs w:val="24"/>
        </w:rPr>
      </w:pPr>
    </w:p>
    <w:p w:rsidR="00BB70FB" w:rsidRPr="00C6478C" w:rsidRDefault="007F4B97" w:rsidP="00C5465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478C">
        <w:rPr>
          <w:rFonts w:ascii="Times New Roman" w:hAnsi="Times New Roman"/>
          <w:b/>
          <w:sz w:val="24"/>
          <w:szCs w:val="24"/>
        </w:rPr>
        <w:t>Наименование дисциплины:</w:t>
      </w:r>
      <w:r w:rsidR="00857FC8" w:rsidRPr="00C6478C">
        <w:rPr>
          <w:rFonts w:ascii="Times New Roman" w:hAnsi="Times New Roman"/>
          <w:b/>
          <w:sz w:val="24"/>
          <w:szCs w:val="24"/>
        </w:rPr>
        <w:t xml:space="preserve"> </w:t>
      </w:r>
      <w:r w:rsidR="00E6277D" w:rsidRPr="00C6478C">
        <w:rPr>
          <w:rFonts w:ascii="Times New Roman" w:hAnsi="Times New Roman"/>
          <w:b/>
          <w:sz w:val="24"/>
          <w:szCs w:val="24"/>
        </w:rPr>
        <w:t>Б1.Б.26</w:t>
      </w:r>
      <w:r w:rsidR="00AA3CE8" w:rsidRPr="00C6478C">
        <w:rPr>
          <w:rFonts w:ascii="Times New Roman" w:hAnsi="Times New Roman"/>
          <w:b/>
          <w:sz w:val="24"/>
          <w:szCs w:val="24"/>
        </w:rPr>
        <w:t xml:space="preserve">  </w:t>
      </w:r>
      <w:r w:rsidRPr="00C6478C">
        <w:rPr>
          <w:rFonts w:ascii="Times New Roman" w:hAnsi="Times New Roman"/>
          <w:b/>
          <w:sz w:val="24"/>
          <w:szCs w:val="24"/>
        </w:rPr>
        <w:t>«</w:t>
      </w:r>
      <w:r w:rsidR="00E6277D" w:rsidRPr="00C6478C">
        <w:rPr>
          <w:rFonts w:ascii="Times New Roman" w:hAnsi="Times New Roman"/>
          <w:b/>
          <w:sz w:val="24"/>
          <w:szCs w:val="24"/>
        </w:rPr>
        <w:t>Профессиональные компьютерные пр</w:t>
      </w:r>
      <w:r w:rsidR="00E6277D" w:rsidRPr="00C6478C">
        <w:rPr>
          <w:rFonts w:ascii="Times New Roman" w:hAnsi="Times New Roman"/>
          <w:b/>
          <w:sz w:val="24"/>
          <w:szCs w:val="24"/>
        </w:rPr>
        <w:t>о</w:t>
      </w:r>
      <w:r w:rsidR="00E6277D" w:rsidRPr="00C6478C">
        <w:rPr>
          <w:rFonts w:ascii="Times New Roman" w:hAnsi="Times New Roman"/>
          <w:b/>
          <w:sz w:val="24"/>
          <w:szCs w:val="24"/>
        </w:rPr>
        <w:t>граммы в управлении персоналом</w:t>
      </w:r>
      <w:r w:rsidRPr="00C6478C">
        <w:rPr>
          <w:rFonts w:ascii="Times New Roman" w:hAnsi="Times New Roman"/>
          <w:b/>
          <w:sz w:val="24"/>
          <w:szCs w:val="24"/>
        </w:rPr>
        <w:t>»</w:t>
      </w:r>
    </w:p>
    <w:p w:rsidR="007F4B97" w:rsidRPr="00C6478C" w:rsidRDefault="007F4B97" w:rsidP="00C5465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478C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по дисциплине, соотнесенных с планируемыми  результатами освоения образовательной программы</w:t>
      </w:r>
    </w:p>
    <w:p w:rsidR="008978FA" w:rsidRPr="00C6478C" w:rsidRDefault="008978FA" w:rsidP="008A6217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C6478C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Pr="00C6478C">
        <w:rPr>
          <w:sz w:val="24"/>
          <w:szCs w:val="24"/>
        </w:rPr>
        <w:t>38.03.03 Управление перс</w:t>
      </w:r>
      <w:r w:rsidRPr="00C6478C">
        <w:rPr>
          <w:sz w:val="24"/>
          <w:szCs w:val="24"/>
        </w:rPr>
        <w:t>о</w:t>
      </w:r>
      <w:r w:rsidRPr="00C6478C">
        <w:rPr>
          <w:sz w:val="24"/>
          <w:szCs w:val="24"/>
        </w:rPr>
        <w:t xml:space="preserve">налом (уровень </w:t>
      </w:r>
      <w:proofErr w:type="spellStart"/>
      <w:r w:rsidRPr="00C6478C">
        <w:rPr>
          <w:sz w:val="24"/>
          <w:szCs w:val="24"/>
        </w:rPr>
        <w:t>бакалавриата</w:t>
      </w:r>
      <w:proofErr w:type="spellEnd"/>
      <w:r w:rsidRPr="00C6478C">
        <w:rPr>
          <w:sz w:val="24"/>
          <w:szCs w:val="24"/>
        </w:rPr>
        <w:t xml:space="preserve">), утвержденного Приказом </w:t>
      </w:r>
      <w:proofErr w:type="spellStart"/>
      <w:r w:rsidRPr="00C6478C">
        <w:rPr>
          <w:sz w:val="24"/>
          <w:szCs w:val="24"/>
        </w:rPr>
        <w:t>Минобрнауки</w:t>
      </w:r>
      <w:proofErr w:type="spellEnd"/>
      <w:r w:rsidRPr="00C6478C">
        <w:rPr>
          <w:sz w:val="24"/>
          <w:szCs w:val="24"/>
        </w:rPr>
        <w:t xml:space="preserve"> России от 14.12.2015 № 1461 </w:t>
      </w:r>
      <w:r w:rsidRPr="00C6478C">
        <w:rPr>
          <w:bCs/>
          <w:sz w:val="24"/>
          <w:szCs w:val="24"/>
          <w:shd w:val="clear" w:color="auto" w:fill="EFEFF7"/>
        </w:rPr>
        <w:t>(</w:t>
      </w:r>
      <w:r w:rsidRPr="00C6478C">
        <w:rPr>
          <w:sz w:val="24"/>
          <w:szCs w:val="24"/>
        </w:rPr>
        <w:t>ред. от 20.04.2016) (зарегистрирован в Минюсте России 19.01.2016 N 40640</w:t>
      </w:r>
      <w:r w:rsidRPr="00C6478C">
        <w:rPr>
          <w:rFonts w:eastAsia="Calibri"/>
          <w:sz w:val="24"/>
          <w:szCs w:val="24"/>
          <w:lang w:eastAsia="en-US"/>
        </w:rPr>
        <w:t>), при разработке основной профессиональной образовательной программы (</w:t>
      </w:r>
      <w:r w:rsidRPr="00C6478C">
        <w:rPr>
          <w:rFonts w:eastAsia="Calibri"/>
          <w:i/>
          <w:sz w:val="24"/>
          <w:szCs w:val="24"/>
          <w:lang w:eastAsia="en-US"/>
        </w:rPr>
        <w:t>далее - ОПОП</w:t>
      </w:r>
      <w:r w:rsidRPr="00C6478C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C6478C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Pr="00C6478C">
        <w:rPr>
          <w:rFonts w:eastAsia="Calibri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  <w:proofErr w:type="gramEnd"/>
    </w:p>
    <w:p w:rsidR="007F4B97" w:rsidRPr="00C6478C" w:rsidRDefault="0033546E" w:rsidP="008A6217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6478C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BB6C9A" w:rsidRPr="00C6478C">
        <w:rPr>
          <w:rFonts w:eastAsia="Calibri"/>
          <w:sz w:val="24"/>
          <w:szCs w:val="24"/>
          <w:lang w:eastAsia="en-US"/>
        </w:rPr>
        <w:t>«</w:t>
      </w:r>
      <w:r w:rsidR="00E6277D" w:rsidRPr="00C6478C">
        <w:rPr>
          <w:rFonts w:eastAsia="Calibri"/>
          <w:sz w:val="24"/>
          <w:szCs w:val="24"/>
          <w:lang w:eastAsia="en-US"/>
        </w:rPr>
        <w:t>Профессиональные компьютерные программы в управлении персоналом</w:t>
      </w:r>
      <w:r w:rsidR="00BB6C9A" w:rsidRPr="00C6478C">
        <w:rPr>
          <w:rFonts w:eastAsia="Calibri"/>
          <w:sz w:val="24"/>
          <w:szCs w:val="24"/>
          <w:lang w:eastAsia="en-US"/>
        </w:rPr>
        <w:t xml:space="preserve">» </w:t>
      </w:r>
      <w:r w:rsidRPr="00C6478C">
        <w:rPr>
          <w:rFonts w:eastAsia="Calibri"/>
          <w:sz w:val="24"/>
          <w:szCs w:val="24"/>
          <w:lang w:eastAsia="en-US"/>
        </w:rPr>
        <w:t xml:space="preserve">направлен на формирование следующих компетенций: </w:t>
      </w:r>
      <w:r w:rsidR="002B6C87" w:rsidRPr="00C6478C">
        <w:rPr>
          <w:rFonts w:eastAsia="Calibri"/>
          <w:sz w:val="24"/>
          <w:szCs w:val="24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9"/>
        <w:gridCol w:w="1312"/>
        <w:gridCol w:w="5210"/>
      </w:tblGrid>
      <w:tr w:rsidR="00793F01" w:rsidRPr="00C6478C" w:rsidTr="00AB7307">
        <w:tc>
          <w:tcPr>
            <w:tcW w:w="3049" w:type="dxa"/>
            <w:vAlign w:val="center"/>
          </w:tcPr>
          <w:p w:rsidR="00A76E53" w:rsidRPr="00C6478C" w:rsidRDefault="00793F01" w:rsidP="008A621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C6478C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793F01" w:rsidRPr="00C6478C" w:rsidRDefault="00793F01" w:rsidP="008A621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478C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312" w:type="dxa"/>
            <w:vAlign w:val="center"/>
          </w:tcPr>
          <w:p w:rsidR="00A76E53" w:rsidRPr="00C6478C" w:rsidRDefault="00793F01" w:rsidP="008A621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478C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C6478C" w:rsidRDefault="00793F01" w:rsidP="008A621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478C">
              <w:rPr>
                <w:rFonts w:eastAsia="Calibri"/>
                <w:sz w:val="24"/>
                <w:szCs w:val="24"/>
                <w:lang w:eastAsia="en-US"/>
              </w:rPr>
              <w:t>компете</w:t>
            </w:r>
            <w:r w:rsidRPr="00C6478C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C6478C">
              <w:rPr>
                <w:rFonts w:eastAsia="Calibri"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5210" w:type="dxa"/>
            <w:vAlign w:val="center"/>
          </w:tcPr>
          <w:p w:rsidR="00A76E53" w:rsidRPr="00C6478C" w:rsidRDefault="00793F01" w:rsidP="008A621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478C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C6478C" w:rsidRDefault="00793F01" w:rsidP="008A621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C6478C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AB7307" w:rsidRPr="00C6478C" w:rsidTr="00AB7307">
        <w:tc>
          <w:tcPr>
            <w:tcW w:w="3049" w:type="dxa"/>
            <w:vAlign w:val="center"/>
          </w:tcPr>
          <w:p w:rsidR="00AB7307" w:rsidRPr="00C6478C" w:rsidRDefault="00AB7307" w:rsidP="008A6217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C6478C">
              <w:rPr>
                <w:sz w:val="24"/>
                <w:szCs w:val="24"/>
                <w:lang w:eastAsia="en-US"/>
              </w:rPr>
              <w:t>Способностью решать стандартные задачи пр</w:t>
            </w:r>
            <w:r w:rsidRPr="00C6478C">
              <w:rPr>
                <w:sz w:val="24"/>
                <w:szCs w:val="24"/>
                <w:lang w:eastAsia="en-US"/>
              </w:rPr>
              <w:t>о</w:t>
            </w:r>
            <w:r w:rsidRPr="00C6478C">
              <w:rPr>
                <w:sz w:val="24"/>
                <w:szCs w:val="24"/>
                <w:lang w:eastAsia="en-US"/>
              </w:rPr>
              <w:t>фессиональной деятельн</w:t>
            </w:r>
            <w:r w:rsidRPr="00C6478C">
              <w:rPr>
                <w:sz w:val="24"/>
                <w:szCs w:val="24"/>
                <w:lang w:eastAsia="en-US"/>
              </w:rPr>
              <w:t>о</w:t>
            </w:r>
            <w:r w:rsidRPr="00C6478C">
              <w:rPr>
                <w:sz w:val="24"/>
                <w:szCs w:val="24"/>
                <w:lang w:eastAsia="en-US"/>
              </w:rPr>
              <w:t>сти на основе информац</w:t>
            </w:r>
            <w:r w:rsidRPr="00C6478C">
              <w:rPr>
                <w:sz w:val="24"/>
                <w:szCs w:val="24"/>
                <w:lang w:eastAsia="en-US"/>
              </w:rPr>
              <w:t>и</w:t>
            </w:r>
            <w:r w:rsidRPr="00C6478C">
              <w:rPr>
                <w:sz w:val="24"/>
                <w:szCs w:val="24"/>
                <w:lang w:eastAsia="en-US"/>
              </w:rPr>
              <w:t>онной и библиографич</w:t>
            </w:r>
            <w:r w:rsidRPr="00C6478C">
              <w:rPr>
                <w:sz w:val="24"/>
                <w:szCs w:val="24"/>
                <w:lang w:eastAsia="en-US"/>
              </w:rPr>
              <w:t>е</w:t>
            </w:r>
            <w:r w:rsidRPr="00C6478C">
              <w:rPr>
                <w:sz w:val="24"/>
                <w:szCs w:val="24"/>
                <w:lang w:eastAsia="en-US"/>
              </w:rPr>
              <w:t>ской культуры с примен</w:t>
            </w:r>
            <w:r w:rsidRPr="00C6478C">
              <w:rPr>
                <w:sz w:val="24"/>
                <w:szCs w:val="24"/>
                <w:lang w:eastAsia="en-US"/>
              </w:rPr>
              <w:t>е</w:t>
            </w:r>
            <w:r w:rsidRPr="00C6478C">
              <w:rPr>
                <w:sz w:val="24"/>
                <w:szCs w:val="24"/>
                <w:lang w:eastAsia="en-US"/>
              </w:rPr>
              <w:t>нием информационно-коммуникационных техн</w:t>
            </w:r>
            <w:r w:rsidRPr="00C6478C">
              <w:rPr>
                <w:sz w:val="24"/>
                <w:szCs w:val="24"/>
                <w:lang w:eastAsia="en-US"/>
              </w:rPr>
              <w:t>о</w:t>
            </w:r>
            <w:r w:rsidRPr="00C6478C">
              <w:rPr>
                <w:sz w:val="24"/>
                <w:szCs w:val="24"/>
                <w:lang w:eastAsia="en-US"/>
              </w:rPr>
              <w:t>логий и с учетом основных требований информацио</w:t>
            </w:r>
            <w:r w:rsidRPr="00C6478C">
              <w:rPr>
                <w:sz w:val="24"/>
                <w:szCs w:val="24"/>
                <w:lang w:eastAsia="en-US"/>
              </w:rPr>
              <w:t>н</w:t>
            </w:r>
            <w:r w:rsidRPr="00C6478C">
              <w:rPr>
                <w:sz w:val="24"/>
                <w:szCs w:val="24"/>
                <w:lang w:eastAsia="en-US"/>
              </w:rPr>
              <w:t>ной безопасности</w:t>
            </w:r>
          </w:p>
        </w:tc>
        <w:tc>
          <w:tcPr>
            <w:tcW w:w="1312" w:type="dxa"/>
            <w:vAlign w:val="center"/>
          </w:tcPr>
          <w:p w:rsidR="00AB7307" w:rsidRPr="00C6478C" w:rsidRDefault="00AB7307" w:rsidP="008A6217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C6478C">
              <w:rPr>
                <w:sz w:val="24"/>
                <w:szCs w:val="24"/>
              </w:rPr>
              <w:t>ОПК-10</w:t>
            </w:r>
          </w:p>
        </w:tc>
        <w:tc>
          <w:tcPr>
            <w:tcW w:w="5210" w:type="dxa"/>
            <w:vAlign w:val="center"/>
          </w:tcPr>
          <w:p w:rsidR="00AB7307" w:rsidRPr="00C6478C" w:rsidRDefault="00AB7307" w:rsidP="008A6217">
            <w:pPr>
              <w:tabs>
                <w:tab w:val="left" w:pos="318"/>
              </w:tabs>
              <w:ind w:firstLine="34"/>
              <w:rPr>
                <w:i/>
                <w:iCs/>
                <w:sz w:val="24"/>
                <w:szCs w:val="24"/>
                <w:lang w:eastAsia="en-US"/>
              </w:rPr>
            </w:pPr>
            <w:r w:rsidRPr="00C6478C">
              <w:rPr>
                <w:i/>
                <w:iCs/>
                <w:sz w:val="24"/>
                <w:szCs w:val="24"/>
                <w:lang w:eastAsia="en-US"/>
              </w:rPr>
              <w:t xml:space="preserve">Знать </w:t>
            </w:r>
          </w:p>
          <w:p w:rsidR="00AB7307" w:rsidRPr="00C6478C" w:rsidRDefault="00AB7307" w:rsidP="008A6217">
            <w:pPr>
              <w:widowControl/>
              <w:numPr>
                <w:ilvl w:val="0"/>
                <w:numId w:val="9"/>
              </w:numPr>
              <w:tabs>
                <w:tab w:val="left" w:pos="318"/>
                <w:tab w:val="left" w:pos="459"/>
              </w:tabs>
              <w:autoSpaceDE/>
              <w:adjustRightInd/>
              <w:ind w:left="34" w:hanging="34"/>
              <w:jc w:val="both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назначение, основные функции программн</w:t>
            </w:r>
            <w:r w:rsidRPr="00C6478C">
              <w:rPr>
                <w:sz w:val="24"/>
                <w:szCs w:val="24"/>
              </w:rPr>
              <w:t>о</w:t>
            </w:r>
            <w:r w:rsidRPr="00C6478C">
              <w:rPr>
                <w:sz w:val="24"/>
                <w:szCs w:val="24"/>
              </w:rPr>
              <w:t>го обеспечения управления работой компьют</w:t>
            </w:r>
            <w:r w:rsidRPr="00C6478C">
              <w:rPr>
                <w:sz w:val="24"/>
                <w:szCs w:val="24"/>
              </w:rPr>
              <w:t>е</w:t>
            </w:r>
            <w:r w:rsidRPr="00C6478C">
              <w:rPr>
                <w:sz w:val="24"/>
                <w:szCs w:val="24"/>
              </w:rPr>
              <w:t>ра, приемы работы с ним;</w:t>
            </w:r>
          </w:p>
          <w:p w:rsidR="00AB7307" w:rsidRPr="00C6478C" w:rsidRDefault="00AB7307" w:rsidP="008A6217">
            <w:pPr>
              <w:widowControl/>
              <w:numPr>
                <w:ilvl w:val="0"/>
                <w:numId w:val="9"/>
              </w:numPr>
              <w:tabs>
                <w:tab w:val="left" w:pos="318"/>
                <w:tab w:val="left" w:pos="459"/>
              </w:tabs>
              <w:autoSpaceDE/>
              <w:adjustRightInd/>
              <w:ind w:left="34" w:hanging="34"/>
              <w:jc w:val="both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основные возможности телекоммуникаций в профессиональной деятельности;</w:t>
            </w:r>
          </w:p>
          <w:p w:rsidR="00AB7307" w:rsidRPr="00C6478C" w:rsidRDefault="00AB7307" w:rsidP="008A6217">
            <w:pPr>
              <w:widowControl/>
              <w:numPr>
                <w:ilvl w:val="0"/>
                <w:numId w:val="9"/>
              </w:numPr>
              <w:tabs>
                <w:tab w:val="left" w:pos="318"/>
                <w:tab w:val="left" w:pos="459"/>
              </w:tabs>
              <w:autoSpaceDE/>
              <w:adjustRightInd/>
              <w:ind w:left="34" w:hanging="34"/>
              <w:jc w:val="both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  <w:lang w:eastAsia="en-US"/>
              </w:rPr>
              <w:t>профессиональной деятельности на основе информационной и библиографической кул</w:t>
            </w:r>
            <w:r w:rsidRPr="00C6478C">
              <w:rPr>
                <w:sz w:val="24"/>
                <w:szCs w:val="24"/>
                <w:lang w:eastAsia="en-US"/>
              </w:rPr>
              <w:t>ь</w:t>
            </w:r>
            <w:r w:rsidRPr="00C6478C">
              <w:rPr>
                <w:sz w:val="24"/>
                <w:szCs w:val="24"/>
                <w:lang w:eastAsia="en-US"/>
              </w:rPr>
              <w:t>туры с применением информационно-коммуникационных технологий в управлении персоналом</w:t>
            </w:r>
          </w:p>
          <w:p w:rsidR="00AB7307" w:rsidRPr="00C6478C" w:rsidRDefault="00AB7307" w:rsidP="008A6217">
            <w:pPr>
              <w:tabs>
                <w:tab w:val="left" w:pos="318"/>
              </w:tabs>
              <w:ind w:firstLine="34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C6478C">
              <w:rPr>
                <w:i/>
                <w:iCs/>
                <w:sz w:val="24"/>
                <w:szCs w:val="24"/>
                <w:lang w:eastAsia="en-US"/>
              </w:rPr>
              <w:t xml:space="preserve">Уметь </w:t>
            </w:r>
          </w:p>
          <w:p w:rsidR="00AB7307" w:rsidRPr="00C6478C" w:rsidRDefault="00AB7307" w:rsidP="008A6217">
            <w:pPr>
              <w:widowControl/>
              <w:numPr>
                <w:ilvl w:val="0"/>
                <w:numId w:val="9"/>
              </w:numPr>
              <w:tabs>
                <w:tab w:val="left" w:pos="318"/>
                <w:tab w:val="left" w:pos="459"/>
              </w:tabs>
              <w:autoSpaceDE/>
              <w:adjustRightInd/>
              <w:ind w:left="34" w:hanging="34"/>
              <w:jc w:val="both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использовать технологии обработки текста, графики, звука и мультимедиа посредством стандартного программного обеспечения ЭВМ</w:t>
            </w:r>
            <w:r w:rsidRPr="00C6478C">
              <w:rPr>
                <w:sz w:val="24"/>
                <w:szCs w:val="24"/>
                <w:lang w:eastAsia="en-US"/>
              </w:rPr>
              <w:t xml:space="preserve"> с учетом основных требований информацио</w:t>
            </w:r>
            <w:r w:rsidRPr="00C6478C">
              <w:rPr>
                <w:sz w:val="24"/>
                <w:szCs w:val="24"/>
                <w:lang w:eastAsia="en-US"/>
              </w:rPr>
              <w:t>н</w:t>
            </w:r>
            <w:r w:rsidRPr="00C6478C">
              <w:rPr>
                <w:sz w:val="24"/>
                <w:szCs w:val="24"/>
                <w:lang w:eastAsia="en-US"/>
              </w:rPr>
              <w:t>ной безопасности</w:t>
            </w:r>
            <w:r w:rsidRPr="00C6478C">
              <w:rPr>
                <w:sz w:val="24"/>
                <w:szCs w:val="24"/>
              </w:rPr>
              <w:t>;</w:t>
            </w:r>
          </w:p>
          <w:p w:rsidR="00AB7307" w:rsidRPr="00C6478C" w:rsidRDefault="00AB7307" w:rsidP="008A6217">
            <w:pPr>
              <w:widowControl/>
              <w:numPr>
                <w:ilvl w:val="0"/>
                <w:numId w:val="9"/>
              </w:numPr>
              <w:tabs>
                <w:tab w:val="left" w:pos="318"/>
                <w:tab w:val="left" w:pos="459"/>
              </w:tabs>
              <w:autoSpaceDE/>
              <w:adjustRightInd/>
              <w:ind w:left="34" w:hanging="34"/>
              <w:jc w:val="both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осуществлять хранение, поиск, сортировку и обмен информацией с использованием сетевых, телекоммуникационных технологий;</w:t>
            </w:r>
          </w:p>
          <w:p w:rsidR="00AB7307" w:rsidRPr="00C6478C" w:rsidRDefault="00AB7307" w:rsidP="008A6217">
            <w:pPr>
              <w:tabs>
                <w:tab w:val="left" w:pos="318"/>
              </w:tabs>
              <w:ind w:firstLine="34"/>
              <w:rPr>
                <w:sz w:val="24"/>
                <w:szCs w:val="24"/>
                <w:lang w:eastAsia="en-US"/>
              </w:rPr>
            </w:pPr>
            <w:r w:rsidRPr="00C6478C">
              <w:rPr>
                <w:i/>
                <w:iCs/>
                <w:sz w:val="24"/>
                <w:szCs w:val="24"/>
                <w:lang w:eastAsia="en-US"/>
              </w:rPr>
              <w:t>Владеть</w:t>
            </w:r>
          </w:p>
          <w:p w:rsidR="00AB7307" w:rsidRPr="00C6478C" w:rsidRDefault="00AB7307" w:rsidP="008A6217">
            <w:pPr>
              <w:widowControl/>
              <w:numPr>
                <w:ilvl w:val="0"/>
                <w:numId w:val="9"/>
              </w:numPr>
              <w:tabs>
                <w:tab w:val="left" w:pos="318"/>
                <w:tab w:val="left" w:pos="459"/>
              </w:tabs>
              <w:autoSpaceDE/>
              <w:adjustRightInd/>
              <w:ind w:left="34" w:hanging="34"/>
              <w:jc w:val="both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навыками использования текстовых проце</w:t>
            </w:r>
            <w:r w:rsidRPr="00C6478C">
              <w:rPr>
                <w:sz w:val="24"/>
                <w:szCs w:val="24"/>
              </w:rPr>
              <w:t>с</w:t>
            </w:r>
            <w:r w:rsidRPr="00C6478C">
              <w:rPr>
                <w:sz w:val="24"/>
                <w:szCs w:val="24"/>
              </w:rPr>
              <w:t xml:space="preserve">соров, организации хранения документов во </w:t>
            </w:r>
            <w:r w:rsidRPr="00C6478C">
              <w:rPr>
                <w:sz w:val="24"/>
                <w:szCs w:val="24"/>
              </w:rPr>
              <w:lastRenderedPageBreak/>
              <w:t>внешней памяти и вывода их на печать в соо</w:t>
            </w:r>
            <w:r w:rsidRPr="00C6478C">
              <w:rPr>
                <w:sz w:val="24"/>
                <w:szCs w:val="24"/>
              </w:rPr>
              <w:t>т</w:t>
            </w:r>
            <w:r w:rsidRPr="00C6478C">
              <w:rPr>
                <w:sz w:val="24"/>
                <w:szCs w:val="24"/>
              </w:rPr>
              <w:t>ветствии со стандартным форматом</w:t>
            </w:r>
            <w:r w:rsidRPr="00C6478C">
              <w:rPr>
                <w:sz w:val="24"/>
                <w:szCs w:val="24"/>
                <w:lang w:eastAsia="en-US"/>
              </w:rPr>
              <w:t xml:space="preserve"> с учетом основных требований информационной без</w:t>
            </w:r>
            <w:r w:rsidRPr="00C6478C">
              <w:rPr>
                <w:sz w:val="24"/>
                <w:szCs w:val="24"/>
                <w:lang w:eastAsia="en-US"/>
              </w:rPr>
              <w:t>о</w:t>
            </w:r>
            <w:r w:rsidRPr="00C6478C">
              <w:rPr>
                <w:sz w:val="24"/>
                <w:szCs w:val="24"/>
                <w:lang w:eastAsia="en-US"/>
              </w:rPr>
              <w:t>пасности</w:t>
            </w:r>
            <w:r w:rsidRPr="00C6478C">
              <w:rPr>
                <w:sz w:val="24"/>
                <w:szCs w:val="24"/>
              </w:rPr>
              <w:t xml:space="preserve">; </w:t>
            </w:r>
          </w:p>
          <w:p w:rsidR="00AB7307" w:rsidRPr="00C6478C" w:rsidRDefault="00AB7307" w:rsidP="008A6217">
            <w:pPr>
              <w:widowControl/>
              <w:numPr>
                <w:ilvl w:val="0"/>
                <w:numId w:val="9"/>
              </w:numPr>
              <w:tabs>
                <w:tab w:val="left" w:pos="318"/>
                <w:tab w:val="left" w:pos="459"/>
              </w:tabs>
              <w:autoSpaceDE/>
              <w:adjustRightInd/>
              <w:ind w:left="34" w:hanging="34"/>
              <w:jc w:val="both"/>
              <w:rPr>
                <w:sz w:val="24"/>
                <w:szCs w:val="24"/>
                <w:lang w:eastAsia="en-US"/>
              </w:rPr>
            </w:pPr>
            <w:r w:rsidRPr="00C6478C">
              <w:rPr>
                <w:sz w:val="24"/>
                <w:szCs w:val="24"/>
              </w:rPr>
              <w:t>использования возможностей информацио</w:t>
            </w:r>
            <w:r w:rsidRPr="00C6478C">
              <w:rPr>
                <w:sz w:val="24"/>
                <w:szCs w:val="24"/>
              </w:rPr>
              <w:t>н</w:t>
            </w:r>
            <w:r w:rsidRPr="00C6478C">
              <w:rPr>
                <w:sz w:val="24"/>
                <w:szCs w:val="24"/>
              </w:rPr>
              <w:t>ных, коммуникационных и мультимедиа техн</w:t>
            </w:r>
            <w:r w:rsidRPr="00C6478C">
              <w:rPr>
                <w:sz w:val="24"/>
                <w:szCs w:val="24"/>
              </w:rPr>
              <w:t>о</w:t>
            </w:r>
            <w:r w:rsidRPr="00C6478C">
              <w:rPr>
                <w:sz w:val="24"/>
                <w:szCs w:val="24"/>
              </w:rPr>
              <w:t>логий в решении задач.</w:t>
            </w:r>
          </w:p>
        </w:tc>
      </w:tr>
      <w:tr w:rsidR="00AB7307" w:rsidRPr="00C6478C" w:rsidTr="00AB7307">
        <w:tc>
          <w:tcPr>
            <w:tcW w:w="3049" w:type="dxa"/>
            <w:vAlign w:val="center"/>
          </w:tcPr>
          <w:p w:rsidR="00AB7307" w:rsidRPr="00C6478C" w:rsidRDefault="00C54652" w:rsidP="008A6217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C6478C">
              <w:rPr>
                <w:sz w:val="24"/>
                <w:szCs w:val="24"/>
              </w:rPr>
              <w:lastRenderedPageBreak/>
              <w:t xml:space="preserve">Владением </w:t>
            </w:r>
            <w:r w:rsidR="00AB7307" w:rsidRPr="00C6478C">
              <w:rPr>
                <w:sz w:val="24"/>
                <w:szCs w:val="24"/>
              </w:rPr>
              <w:t>методами и программными средствами обработки деловой инфо</w:t>
            </w:r>
            <w:r w:rsidR="00AB7307" w:rsidRPr="00C6478C">
              <w:rPr>
                <w:sz w:val="24"/>
                <w:szCs w:val="24"/>
              </w:rPr>
              <w:t>р</w:t>
            </w:r>
            <w:r w:rsidR="00AB7307" w:rsidRPr="00C6478C">
              <w:rPr>
                <w:sz w:val="24"/>
                <w:szCs w:val="24"/>
              </w:rPr>
              <w:t>мации, навыками работы со специализированными кадровыми компьютерн</w:t>
            </w:r>
            <w:r w:rsidR="00AB7307" w:rsidRPr="00C6478C">
              <w:rPr>
                <w:sz w:val="24"/>
                <w:szCs w:val="24"/>
              </w:rPr>
              <w:t>ы</w:t>
            </w:r>
            <w:r w:rsidR="00AB7307" w:rsidRPr="00C6478C">
              <w:rPr>
                <w:sz w:val="24"/>
                <w:szCs w:val="24"/>
              </w:rPr>
              <w:t>ми программами, спосо</w:t>
            </w:r>
            <w:r w:rsidR="00AB7307" w:rsidRPr="00C6478C">
              <w:rPr>
                <w:sz w:val="24"/>
                <w:szCs w:val="24"/>
              </w:rPr>
              <w:t>б</w:t>
            </w:r>
            <w:r w:rsidR="00AB7307" w:rsidRPr="00C6478C">
              <w:rPr>
                <w:sz w:val="24"/>
                <w:szCs w:val="24"/>
              </w:rPr>
              <w:t>ностью взаимодействовать со службами информац</w:t>
            </w:r>
            <w:r w:rsidR="00AB7307" w:rsidRPr="00C6478C">
              <w:rPr>
                <w:sz w:val="24"/>
                <w:szCs w:val="24"/>
              </w:rPr>
              <w:t>и</w:t>
            </w:r>
            <w:r w:rsidR="00AB7307" w:rsidRPr="00C6478C">
              <w:rPr>
                <w:sz w:val="24"/>
                <w:szCs w:val="24"/>
              </w:rPr>
              <w:t>онных технологий и э</w:t>
            </w:r>
            <w:r w:rsidR="00AB7307" w:rsidRPr="00C6478C">
              <w:rPr>
                <w:sz w:val="24"/>
                <w:szCs w:val="24"/>
              </w:rPr>
              <w:t>ф</w:t>
            </w:r>
            <w:r w:rsidR="00AB7307" w:rsidRPr="00C6478C">
              <w:rPr>
                <w:sz w:val="24"/>
                <w:szCs w:val="24"/>
              </w:rPr>
              <w:t>фективно использовать корпоративные информ</w:t>
            </w:r>
            <w:r w:rsidR="00AB7307" w:rsidRPr="00C6478C">
              <w:rPr>
                <w:sz w:val="24"/>
                <w:szCs w:val="24"/>
              </w:rPr>
              <w:t>а</w:t>
            </w:r>
            <w:r w:rsidR="00AB7307" w:rsidRPr="00C6478C">
              <w:rPr>
                <w:sz w:val="24"/>
                <w:szCs w:val="24"/>
              </w:rPr>
              <w:t>ционные системы при р</w:t>
            </w:r>
            <w:r w:rsidR="00AB7307" w:rsidRPr="00C6478C">
              <w:rPr>
                <w:sz w:val="24"/>
                <w:szCs w:val="24"/>
              </w:rPr>
              <w:t>е</w:t>
            </w:r>
            <w:r w:rsidR="00AB7307" w:rsidRPr="00C6478C">
              <w:rPr>
                <w:sz w:val="24"/>
                <w:szCs w:val="24"/>
              </w:rPr>
              <w:t>шении задач управления персоналом</w:t>
            </w:r>
          </w:p>
        </w:tc>
        <w:tc>
          <w:tcPr>
            <w:tcW w:w="1312" w:type="dxa"/>
            <w:vAlign w:val="center"/>
          </w:tcPr>
          <w:p w:rsidR="00AB7307" w:rsidRPr="00C6478C" w:rsidRDefault="00AB7307" w:rsidP="008A6217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r w:rsidRPr="00C6478C">
              <w:rPr>
                <w:sz w:val="24"/>
                <w:szCs w:val="24"/>
                <w:lang w:eastAsia="en-US"/>
              </w:rPr>
              <w:t>ПК-27</w:t>
            </w:r>
          </w:p>
        </w:tc>
        <w:tc>
          <w:tcPr>
            <w:tcW w:w="5210" w:type="dxa"/>
            <w:vAlign w:val="center"/>
          </w:tcPr>
          <w:p w:rsidR="00AB7307" w:rsidRPr="00FB7B4E" w:rsidRDefault="00AB7307" w:rsidP="008A6217">
            <w:pPr>
              <w:pStyle w:val="a4"/>
              <w:tabs>
                <w:tab w:val="left" w:pos="318"/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B7B4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Знать </w:t>
            </w:r>
          </w:p>
          <w:p w:rsidR="00AB7307" w:rsidRPr="00FB7B4E" w:rsidRDefault="00AB7307" w:rsidP="008A6217">
            <w:pPr>
              <w:pStyle w:val="a4"/>
              <w:numPr>
                <w:ilvl w:val="0"/>
                <w:numId w:val="9"/>
              </w:numPr>
              <w:tabs>
                <w:tab w:val="left" w:pos="318"/>
                <w:tab w:val="left" w:pos="7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B7B4E">
              <w:rPr>
                <w:rFonts w:ascii="Times New Roman" w:hAnsi="Times New Roman"/>
                <w:sz w:val="24"/>
                <w:szCs w:val="24"/>
              </w:rPr>
              <w:t>современные программные средства обр</w:t>
            </w:r>
            <w:r w:rsidRPr="00FB7B4E">
              <w:rPr>
                <w:rFonts w:ascii="Times New Roman" w:hAnsi="Times New Roman"/>
                <w:sz w:val="24"/>
                <w:szCs w:val="24"/>
              </w:rPr>
              <w:t>а</w:t>
            </w:r>
            <w:r w:rsidRPr="00FB7B4E">
              <w:rPr>
                <w:rFonts w:ascii="Times New Roman" w:hAnsi="Times New Roman"/>
                <w:sz w:val="24"/>
                <w:szCs w:val="24"/>
              </w:rPr>
              <w:t>ботки информации в области управления пе</w:t>
            </w:r>
            <w:r w:rsidRPr="00FB7B4E">
              <w:rPr>
                <w:rFonts w:ascii="Times New Roman" w:hAnsi="Times New Roman"/>
                <w:sz w:val="24"/>
                <w:szCs w:val="24"/>
              </w:rPr>
              <w:t>р</w:t>
            </w:r>
            <w:r w:rsidRPr="00FB7B4E">
              <w:rPr>
                <w:rFonts w:ascii="Times New Roman" w:hAnsi="Times New Roman"/>
                <w:sz w:val="24"/>
                <w:szCs w:val="24"/>
              </w:rPr>
              <w:t>соналом</w:t>
            </w:r>
            <w:proofErr w:type="gramStart"/>
            <w:r w:rsidRPr="00FB7B4E">
              <w:rPr>
                <w:rFonts w:ascii="Times New Roman" w:hAnsi="Times New Roman"/>
                <w:sz w:val="24"/>
                <w:szCs w:val="24"/>
              </w:rPr>
              <w:t>.;</w:t>
            </w:r>
            <w:proofErr w:type="gramEnd"/>
          </w:p>
          <w:p w:rsidR="00AB7307" w:rsidRPr="00FB7B4E" w:rsidRDefault="00AB7307" w:rsidP="008A6217">
            <w:pPr>
              <w:pStyle w:val="a4"/>
              <w:numPr>
                <w:ilvl w:val="0"/>
                <w:numId w:val="9"/>
              </w:numPr>
              <w:tabs>
                <w:tab w:val="left" w:pos="318"/>
                <w:tab w:val="left" w:pos="7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B7B4E">
              <w:rPr>
                <w:rFonts w:ascii="Times New Roman" w:hAnsi="Times New Roman"/>
                <w:sz w:val="24"/>
                <w:szCs w:val="24"/>
              </w:rPr>
              <w:t>функциональные средства пакетов прикла</w:t>
            </w:r>
            <w:r w:rsidRPr="00FB7B4E">
              <w:rPr>
                <w:rFonts w:ascii="Times New Roman" w:hAnsi="Times New Roman"/>
                <w:sz w:val="24"/>
                <w:szCs w:val="24"/>
              </w:rPr>
              <w:t>д</w:t>
            </w:r>
            <w:r w:rsidRPr="00FB7B4E">
              <w:rPr>
                <w:rFonts w:ascii="Times New Roman" w:hAnsi="Times New Roman"/>
                <w:sz w:val="24"/>
                <w:szCs w:val="24"/>
              </w:rPr>
              <w:t>ных программ управления персоналом;</w:t>
            </w:r>
          </w:p>
          <w:p w:rsidR="00AB7307" w:rsidRPr="00FB7B4E" w:rsidRDefault="00AB7307" w:rsidP="008A6217">
            <w:pPr>
              <w:pStyle w:val="a4"/>
              <w:tabs>
                <w:tab w:val="left" w:pos="318"/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B7B4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Уметь </w:t>
            </w:r>
          </w:p>
          <w:p w:rsidR="00AB7307" w:rsidRPr="00FB7B4E" w:rsidRDefault="00AB7307" w:rsidP="008A6217">
            <w:pPr>
              <w:pStyle w:val="a4"/>
              <w:numPr>
                <w:ilvl w:val="0"/>
                <w:numId w:val="9"/>
              </w:numPr>
              <w:tabs>
                <w:tab w:val="left" w:pos="318"/>
                <w:tab w:val="left" w:pos="7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B7B4E">
              <w:rPr>
                <w:rFonts w:ascii="Times New Roman" w:hAnsi="Times New Roman"/>
                <w:sz w:val="24"/>
                <w:szCs w:val="24"/>
              </w:rPr>
              <w:t>выбирать и применять программные проду</w:t>
            </w:r>
            <w:r w:rsidRPr="00FB7B4E">
              <w:rPr>
                <w:rFonts w:ascii="Times New Roman" w:hAnsi="Times New Roman"/>
                <w:sz w:val="24"/>
                <w:szCs w:val="24"/>
              </w:rPr>
              <w:t>к</w:t>
            </w:r>
            <w:r w:rsidRPr="00FB7B4E">
              <w:rPr>
                <w:rFonts w:ascii="Times New Roman" w:hAnsi="Times New Roman"/>
                <w:sz w:val="24"/>
                <w:szCs w:val="24"/>
              </w:rPr>
              <w:t>ты для решения профессиональных задач;</w:t>
            </w:r>
          </w:p>
          <w:p w:rsidR="00AB7307" w:rsidRPr="00FB7B4E" w:rsidRDefault="00AB7307" w:rsidP="008A6217">
            <w:pPr>
              <w:pStyle w:val="a4"/>
              <w:numPr>
                <w:ilvl w:val="0"/>
                <w:numId w:val="9"/>
              </w:numPr>
              <w:tabs>
                <w:tab w:val="left" w:pos="318"/>
                <w:tab w:val="left" w:pos="7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B7B4E">
              <w:rPr>
                <w:rFonts w:ascii="Times New Roman" w:hAnsi="Times New Roman"/>
                <w:sz w:val="24"/>
                <w:szCs w:val="24"/>
              </w:rPr>
              <w:t>координировать деятельность участников процесса разработки и  создания корпорати</w:t>
            </w:r>
            <w:r w:rsidRPr="00FB7B4E">
              <w:rPr>
                <w:rFonts w:ascii="Times New Roman" w:hAnsi="Times New Roman"/>
                <w:sz w:val="24"/>
                <w:szCs w:val="24"/>
              </w:rPr>
              <w:t>в</w:t>
            </w:r>
            <w:r w:rsidRPr="00FB7B4E">
              <w:rPr>
                <w:rFonts w:ascii="Times New Roman" w:hAnsi="Times New Roman"/>
                <w:sz w:val="24"/>
                <w:szCs w:val="24"/>
              </w:rPr>
              <w:t xml:space="preserve">ных информационных систем. </w:t>
            </w:r>
          </w:p>
          <w:p w:rsidR="00AB7307" w:rsidRPr="00FB7B4E" w:rsidRDefault="00AB7307" w:rsidP="008A6217">
            <w:pPr>
              <w:pStyle w:val="a4"/>
              <w:tabs>
                <w:tab w:val="left" w:pos="318"/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7B4E">
              <w:rPr>
                <w:rFonts w:ascii="Times New Roman" w:hAnsi="Times New Roman"/>
                <w:i/>
                <w:iCs/>
                <w:sz w:val="24"/>
                <w:szCs w:val="24"/>
              </w:rPr>
              <w:t>Владеть</w:t>
            </w:r>
          </w:p>
          <w:p w:rsidR="00AB7307" w:rsidRPr="00FB7B4E" w:rsidRDefault="00AB7307" w:rsidP="008A6217">
            <w:pPr>
              <w:pStyle w:val="a4"/>
              <w:numPr>
                <w:ilvl w:val="0"/>
                <w:numId w:val="9"/>
              </w:numPr>
              <w:tabs>
                <w:tab w:val="left" w:pos="318"/>
                <w:tab w:val="left" w:pos="7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B7B4E">
              <w:rPr>
                <w:rFonts w:ascii="Times New Roman" w:hAnsi="Times New Roman"/>
                <w:sz w:val="24"/>
                <w:szCs w:val="24"/>
              </w:rPr>
              <w:t>навыками работы со специализированными кадровыми компьютерными программами</w:t>
            </w:r>
          </w:p>
          <w:p w:rsidR="00AB7307" w:rsidRPr="00FB7B4E" w:rsidRDefault="00AB7307" w:rsidP="008A6217">
            <w:pPr>
              <w:pStyle w:val="a4"/>
              <w:numPr>
                <w:ilvl w:val="0"/>
                <w:numId w:val="9"/>
              </w:numPr>
              <w:tabs>
                <w:tab w:val="left" w:pos="318"/>
                <w:tab w:val="left" w:pos="7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B7B4E">
              <w:rPr>
                <w:rFonts w:ascii="Times New Roman" w:hAnsi="Times New Roman"/>
                <w:sz w:val="24"/>
                <w:szCs w:val="24"/>
              </w:rPr>
              <w:t>технологиями работы в различных пакетах профессиональных компьютерных программ</w:t>
            </w:r>
          </w:p>
        </w:tc>
      </w:tr>
    </w:tbl>
    <w:p w:rsidR="00793F01" w:rsidRPr="00C6478C" w:rsidRDefault="00793F01" w:rsidP="008A6217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7F4B97" w:rsidRPr="00C6478C" w:rsidRDefault="00C33468" w:rsidP="008A621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6478C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C6478C" w:rsidRDefault="007F4B97" w:rsidP="008A6217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</w:rPr>
      </w:pPr>
      <w:r w:rsidRPr="00C6478C">
        <w:rPr>
          <w:sz w:val="24"/>
          <w:szCs w:val="24"/>
        </w:rPr>
        <w:t xml:space="preserve">Дисциплина </w:t>
      </w:r>
      <w:r w:rsidR="00E6277D" w:rsidRPr="00C6478C">
        <w:rPr>
          <w:sz w:val="24"/>
          <w:szCs w:val="24"/>
        </w:rPr>
        <w:t>Б</w:t>
      </w:r>
      <w:proofErr w:type="gramStart"/>
      <w:r w:rsidR="00E6277D" w:rsidRPr="00C6478C">
        <w:rPr>
          <w:sz w:val="24"/>
          <w:szCs w:val="24"/>
        </w:rPr>
        <w:t>1</w:t>
      </w:r>
      <w:proofErr w:type="gramEnd"/>
      <w:r w:rsidR="00E6277D" w:rsidRPr="00C6478C">
        <w:rPr>
          <w:sz w:val="24"/>
          <w:szCs w:val="24"/>
        </w:rPr>
        <w:t>.Б.26</w:t>
      </w:r>
      <w:r w:rsidR="00202264" w:rsidRPr="00C6478C">
        <w:rPr>
          <w:sz w:val="24"/>
          <w:szCs w:val="24"/>
        </w:rPr>
        <w:t xml:space="preserve"> </w:t>
      </w:r>
      <w:r w:rsidR="00AA2A29" w:rsidRPr="00C6478C">
        <w:rPr>
          <w:sz w:val="24"/>
          <w:szCs w:val="24"/>
        </w:rPr>
        <w:t>«</w:t>
      </w:r>
      <w:r w:rsidR="00E6277D" w:rsidRPr="00C6478C">
        <w:rPr>
          <w:sz w:val="24"/>
          <w:szCs w:val="24"/>
        </w:rPr>
        <w:t>Профессиональные компьютерные программы в управлении персоналом</w:t>
      </w:r>
      <w:r w:rsidR="00AA2A29" w:rsidRPr="00C6478C">
        <w:rPr>
          <w:sz w:val="24"/>
          <w:szCs w:val="24"/>
        </w:rPr>
        <w:t>»</w:t>
      </w:r>
      <w:r w:rsidRPr="00C6478C">
        <w:rPr>
          <w:sz w:val="24"/>
          <w:szCs w:val="24"/>
        </w:rPr>
        <w:t xml:space="preserve"> является дисциплиной </w:t>
      </w:r>
      <w:r w:rsidR="00AB529A" w:rsidRPr="00C6478C">
        <w:rPr>
          <w:sz w:val="24"/>
          <w:szCs w:val="24"/>
        </w:rPr>
        <w:t>базовой</w:t>
      </w:r>
      <w:r w:rsidRPr="00C6478C">
        <w:rPr>
          <w:sz w:val="24"/>
          <w:szCs w:val="24"/>
        </w:rPr>
        <w:t xml:space="preserve"> части </w:t>
      </w:r>
      <w:r w:rsidR="00027D2C" w:rsidRPr="00C6478C">
        <w:rPr>
          <w:sz w:val="24"/>
          <w:szCs w:val="24"/>
        </w:rPr>
        <w:t>блока Б1</w:t>
      </w:r>
      <w:r w:rsidR="00AB7307" w:rsidRPr="00C6478C">
        <w:rPr>
          <w:sz w:val="24"/>
          <w:szCs w:val="24"/>
        </w:rPr>
        <w:t>.</w:t>
      </w:r>
    </w:p>
    <w:p w:rsidR="00027D2C" w:rsidRPr="00C6478C" w:rsidRDefault="00027D2C" w:rsidP="008A6217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2494"/>
        <w:gridCol w:w="2232"/>
        <w:gridCol w:w="2464"/>
        <w:gridCol w:w="1185"/>
      </w:tblGrid>
      <w:tr w:rsidR="00705FB5" w:rsidRPr="00C6478C" w:rsidTr="00330957">
        <w:tc>
          <w:tcPr>
            <w:tcW w:w="1196" w:type="dxa"/>
            <w:vMerge w:val="restart"/>
            <w:vAlign w:val="center"/>
          </w:tcPr>
          <w:p w:rsidR="00705FB5" w:rsidRPr="00C6478C" w:rsidRDefault="00705FB5" w:rsidP="008A621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478C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  <w:p w:rsidR="00705FB5" w:rsidRPr="00C6478C" w:rsidRDefault="00705FB5" w:rsidP="008A621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6478C">
              <w:rPr>
                <w:rFonts w:eastAsia="Calibri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705FB5" w:rsidRPr="00C6478C" w:rsidRDefault="00705FB5" w:rsidP="008A621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478C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705FB5" w:rsidRPr="00C6478C" w:rsidRDefault="00705FB5" w:rsidP="008A621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478C">
              <w:rPr>
                <w:rFonts w:eastAsia="Calibri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C6478C" w:rsidRDefault="00705FB5" w:rsidP="008A621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478C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C6478C" w:rsidRDefault="00705FB5" w:rsidP="008A621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478C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C6478C">
              <w:rPr>
                <w:rFonts w:eastAsia="Calibri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C6478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6478C">
              <w:rPr>
                <w:rFonts w:eastAsia="Calibri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705FB5" w:rsidRPr="00C6478C" w:rsidTr="00330957">
        <w:tc>
          <w:tcPr>
            <w:tcW w:w="1196" w:type="dxa"/>
            <w:vMerge/>
            <w:vAlign w:val="center"/>
          </w:tcPr>
          <w:p w:rsidR="00705FB5" w:rsidRPr="00C6478C" w:rsidRDefault="00705FB5" w:rsidP="008A621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C6478C" w:rsidRDefault="00705FB5" w:rsidP="008A621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C6478C" w:rsidRDefault="00705FB5" w:rsidP="008A621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478C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C6478C" w:rsidRDefault="00705FB5" w:rsidP="008A621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FB5" w:rsidRPr="00C6478C" w:rsidTr="00330957">
        <w:tc>
          <w:tcPr>
            <w:tcW w:w="1196" w:type="dxa"/>
            <w:vMerge/>
            <w:vAlign w:val="center"/>
          </w:tcPr>
          <w:p w:rsidR="00705FB5" w:rsidRPr="00C6478C" w:rsidRDefault="00705FB5" w:rsidP="008A621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C6478C" w:rsidRDefault="00705FB5" w:rsidP="008A621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C6478C" w:rsidRDefault="00705FB5" w:rsidP="008A621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C6478C">
              <w:rPr>
                <w:rFonts w:eastAsia="Calibri"/>
                <w:sz w:val="24"/>
                <w:szCs w:val="24"/>
                <w:lang w:eastAsia="en-US"/>
              </w:rPr>
              <w:t>на которые опир</w:t>
            </w:r>
            <w:r w:rsidRPr="00C6478C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C6478C">
              <w:rPr>
                <w:rFonts w:eastAsia="Calibri"/>
                <w:sz w:val="24"/>
                <w:szCs w:val="24"/>
                <w:lang w:eastAsia="en-US"/>
              </w:rPr>
              <w:t>ется содержание данной учебной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705FB5" w:rsidRPr="00C6478C" w:rsidRDefault="00705FB5" w:rsidP="008A621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478C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C6478C">
              <w:rPr>
                <w:rFonts w:eastAsia="Calibri"/>
                <w:sz w:val="24"/>
                <w:szCs w:val="24"/>
                <w:lang w:eastAsia="en-US"/>
              </w:rPr>
              <w:t>которых</w:t>
            </w:r>
            <w:proofErr w:type="gramEnd"/>
            <w:r w:rsidRPr="00C6478C">
              <w:rPr>
                <w:rFonts w:eastAsia="Calibri"/>
                <w:sz w:val="24"/>
                <w:szCs w:val="24"/>
                <w:lang w:eastAsia="en-US"/>
              </w:rPr>
              <w:t xml:space="preserve"> соде</w:t>
            </w:r>
            <w:r w:rsidRPr="00C6478C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C6478C">
              <w:rPr>
                <w:rFonts w:eastAsia="Calibri"/>
                <w:sz w:val="24"/>
                <w:szCs w:val="24"/>
                <w:lang w:eastAsia="en-US"/>
              </w:rPr>
              <w:t>жание данной уче</w:t>
            </w:r>
            <w:r w:rsidRPr="00C6478C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C6478C">
              <w:rPr>
                <w:rFonts w:eastAsia="Calibri"/>
                <w:sz w:val="24"/>
                <w:szCs w:val="24"/>
                <w:lang w:eastAsia="en-US"/>
              </w:rPr>
              <w:t>ной дисциплины я</w:t>
            </w:r>
            <w:r w:rsidRPr="00C6478C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6478C">
              <w:rPr>
                <w:rFonts w:eastAsia="Calibri"/>
                <w:sz w:val="24"/>
                <w:szCs w:val="24"/>
                <w:lang w:eastAsia="en-US"/>
              </w:rPr>
              <w:t>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C6478C" w:rsidRDefault="00705FB5" w:rsidP="008A621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3FFC" w:rsidRPr="00C6478C" w:rsidTr="00330957">
        <w:tc>
          <w:tcPr>
            <w:tcW w:w="1196" w:type="dxa"/>
            <w:vAlign w:val="center"/>
          </w:tcPr>
          <w:p w:rsidR="00DA3FFC" w:rsidRPr="00C6478C" w:rsidRDefault="00E6277D" w:rsidP="008A621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Б</w:t>
            </w:r>
            <w:proofErr w:type="gramStart"/>
            <w:r w:rsidRPr="00C6478C">
              <w:rPr>
                <w:sz w:val="24"/>
                <w:szCs w:val="24"/>
              </w:rPr>
              <w:t>1</w:t>
            </w:r>
            <w:proofErr w:type="gramEnd"/>
            <w:r w:rsidRPr="00C6478C">
              <w:rPr>
                <w:sz w:val="24"/>
                <w:szCs w:val="24"/>
              </w:rPr>
              <w:t>.Б.26</w:t>
            </w:r>
          </w:p>
        </w:tc>
        <w:tc>
          <w:tcPr>
            <w:tcW w:w="2494" w:type="dxa"/>
            <w:vAlign w:val="center"/>
          </w:tcPr>
          <w:p w:rsidR="00DA3FFC" w:rsidRPr="00C6478C" w:rsidRDefault="00E6277D" w:rsidP="008A621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Профессиональные компьютерные пр</w:t>
            </w:r>
            <w:r w:rsidRPr="00C6478C">
              <w:rPr>
                <w:sz w:val="24"/>
                <w:szCs w:val="24"/>
              </w:rPr>
              <w:t>о</w:t>
            </w:r>
            <w:r w:rsidRPr="00C6478C">
              <w:rPr>
                <w:sz w:val="24"/>
                <w:szCs w:val="24"/>
              </w:rPr>
              <w:t>граммы в управлении персоналом</w:t>
            </w:r>
          </w:p>
        </w:tc>
        <w:tc>
          <w:tcPr>
            <w:tcW w:w="2232" w:type="dxa"/>
            <w:vAlign w:val="center"/>
          </w:tcPr>
          <w:p w:rsidR="00F634B9" w:rsidRDefault="00F634B9" w:rsidP="008A621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Успешное осво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дисциплины:</w:t>
            </w:r>
          </w:p>
          <w:p w:rsidR="00F40FEC" w:rsidRPr="00AD1149" w:rsidRDefault="006A5770" w:rsidP="008A621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AD1149">
              <w:rPr>
                <w:sz w:val="24"/>
                <w:szCs w:val="24"/>
              </w:rPr>
              <w:t>Информатика,</w:t>
            </w:r>
          </w:p>
          <w:p w:rsidR="006A5770" w:rsidRPr="00C6478C" w:rsidRDefault="006A5770" w:rsidP="008A621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AD1149">
              <w:rPr>
                <w:sz w:val="24"/>
                <w:szCs w:val="24"/>
              </w:rPr>
              <w:t>Информационные технологии в управлении перс</w:t>
            </w:r>
            <w:r w:rsidRPr="00AD1149">
              <w:rPr>
                <w:sz w:val="24"/>
                <w:szCs w:val="24"/>
              </w:rPr>
              <w:t>о</w:t>
            </w:r>
            <w:r w:rsidRPr="00AD1149">
              <w:rPr>
                <w:sz w:val="24"/>
                <w:szCs w:val="24"/>
              </w:rPr>
              <w:t>налом</w:t>
            </w:r>
          </w:p>
        </w:tc>
        <w:tc>
          <w:tcPr>
            <w:tcW w:w="2464" w:type="dxa"/>
            <w:vAlign w:val="center"/>
          </w:tcPr>
          <w:p w:rsidR="002B6C87" w:rsidRPr="00C6478C" w:rsidRDefault="006A5770" w:rsidP="008A621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Защита выпускной квалификационной работы, включая подготовку к проц</w:t>
            </w:r>
            <w:r w:rsidRPr="00C6478C">
              <w:rPr>
                <w:sz w:val="24"/>
                <w:szCs w:val="24"/>
              </w:rPr>
              <w:t>е</w:t>
            </w:r>
            <w:r w:rsidRPr="00C6478C">
              <w:rPr>
                <w:sz w:val="24"/>
                <w:szCs w:val="24"/>
              </w:rPr>
              <w:t>дуре защиты и пр</w:t>
            </w:r>
            <w:r w:rsidRPr="00C6478C">
              <w:rPr>
                <w:sz w:val="24"/>
                <w:szCs w:val="24"/>
              </w:rPr>
              <w:t>о</w:t>
            </w:r>
            <w:r w:rsidRPr="00C6478C">
              <w:rPr>
                <w:sz w:val="24"/>
                <w:szCs w:val="24"/>
              </w:rPr>
              <w:t>цедуру защиты</w:t>
            </w:r>
          </w:p>
        </w:tc>
        <w:tc>
          <w:tcPr>
            <w:tcW w:w="1185" w:type="dxa"/>
            <w:vAlign w:val="center"/>
          </w:tcPr>
          <w:p w:rsidR="008978FA" w:rsidRPr="00C6478C" w:rsidRDefault="008978FA" w:rsidP="008A621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ОПК-10</w:t>
            </w:r>
          </w:p>
          <w:p w:rsidR="007229FF" w:rsidRPr="00C6478C" w:rsidRDefault="008978FA" w:rsidP="008A6217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 xml:space="preserve"> </w:t>
            </w:r>
            <w:r w:rsidR="007229FF" w:rsidRPr="00C6478C">
              <w:rPr>
                <w:sz w:val="24"/>
                <w:szCs w:val="24"/>
              </w:rPr>
              <w:t>П</w:t>
            </w:r>
            <w:r w:rsidR="006A5770" w:rsidRPr="00C6478C">
              <w:rPr>
                <w:sz w:val="24"/>
                <w:szCs w:val="24"/>
              </w:rPr>
              <w:t>К-27</w:t>
            </w:r>
          </w:p>
        </w:tc>
      </w:tr>
    </w:tbl>
    <w:p w:rsidR="00D02EB8" w:rsidRPr="00C6478C" w:rsidRDefault="00D02EB8" w:rsidP="008A6217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7F4B97" w:rsidRPr="00C6478C" w:rsidRDefault="007F4B97" w:rsidP="008A6217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C6478C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="00BB6C9A" w:rsidRPr="00C6478C">
        <w:rPr>
          <w:rFonts w:eastAsia="Calibri"/>
          <w:b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</w:t>
      </w:r>
      <w:r w:rsidR="00BB6C9A" w:rsidRPr="00C6478C">
        <w:rPr>
          <w:rFonts w:eastAsia="Calibri"/>
          <w:b/>
          <w:spacing w:val="4"/>
          <w:sz w:val="24"/>
          <w:szCs w:val="24"/>
          <w:lang w:eastAsia="en-US"/>
        </w:rPr>
        <w:t>е</w:t>
      </w:r>
      <w:r w:rsidR="00BB6C9A" w:rsidRPr="00C6478C">
        <w:rPr>
          <w:rFonts w:eastAsia="Calibri"/>
          <w:b/>
          <w:spacing w:val="4"/>
          <w:sz w:val="24"/>
          <w:szCs w:val="24"/>
          <w:lang w:eastAsia="en-US"/>
        </w:rPr>
        <w:t>мических часов, выделенных на контактную работу обучающихся с преподават</w:t>
      </w:r>
      <w:r w:rsidR="00BB6C9A" w:rsidRPr="00C6478C">
        <w:rPr>
          <w:rFonts w:eastAsia="Calibri"/>
          <w:b/>
          <w:spacing w:val="4"/>
          <w:sz w:val="24"/>
          <w:szCs w:val="24"/>
          <w:lang w:eastAsia="en-US"/>
        </w:rPr>
        <w:t>е</w:t>
      </w:r>
      <w:r w:rsidR="00BB6C9A" w:rsidRPr="00C6478C">
        <w:rPr>
          <w:rFonts w:eastAsia="Calibri"/>
          <w:b/>
          <w:spacing w:val="4"/>
          <w:sz w:val="24"/>
          <w:szCs w:val="24"/>
          <w:lang w:eastAsia="en-US"/>
        </w:rPr>
        <w:t>лем (по видам учебных занятий) и на самостоятельную работу обучающихся</w:t>
      </w:r>
    </w:p>
    <w:p w:rsidR="007F4B97" w:rsidRPr="00C6478C" w:rsidRDefault="007F4B97" w:rsidP="008A6217">
      <w:pPr>
        <w:ind w:firstLine="709"/>
        <w:jc w:val="both"/>
        <w:rPr>
          <w:sz w:val="24"/>
          <w:szCs w:val="24"/>
        </w:rPr>
      </w:pPr>
    </w:p>
    <w:p w:rsidR="00BB6C9A" w:rsidRPr="00C6478C" w:rsidRDefault="00BB6C9A" w:rsidP="008A6217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6478C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6A5770" w:rsidRPr="00C6478C">
        <w:rPr>
          <w:rFonts w:eastAsia="Calibri"/>
          <w:sz w:val="24"/>
          <w:szCs w:val="24"/>
          <w:lang w:eastAsia="en-US"/>
        </w:rPr>
        <w:t>2</w:t>
      </w:r>
      <w:r w:rsidRPr="00C6478C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6A5770" w:rsidRPr="00C6478C">
        <w:rPr>
          <w:rFonts w:eastAsia="Calibri"/>
          <w:sz w:val="24"/>
          <w:szCs w:val="24"/>
          <w:lang w:eastAsia="en-US"/>
        </w:rPr>
        <w:t>7</w:t>
      </w:r>
      <w:r w:rsidR="00691964" w:rsidRPr="00C6478C">
        <w:rPr>
          <w:rFonts w:eastAsia="Calibri"/>
          <w:sz w:val="24"/>
          <w:szCs w:val="24"/>
          <w:lang w:eastAsia="en-US"/>
        </w:rPr>
        <w:t>2</w:t>
      </w:r>
      <w:r w:rsidRPr="00C6478C">
        <w:rPr>
          <w:rFonts w:eastAsia="Calibri"/>
          <w:sz w:val="24"/>
          <w:szCs w:val="24"/>
          <w:lang w:eastAsia="en-US"/>
        </w:rPr>
        <w:t xml:space="preserve"> академических часов</w:t>
      </w:r>
    </w:p>
    <w:p w:rsidR="00A32A5F" w:rsidRPr="00C6478C" w:rsidRDefault="00FB05DD" w:rsidP="008A6217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6478C">
        <w:rPr>
          <w:rFonts w:eastAsia="Calibri"/>
          <w:sz w:val="24"/>
          <w:szCs w:val="24"/>
          <w:lang w:eastAsia="en-US"/>
        </w:rPr>
        <w:t>Из них</w:t>
      </w:r>
      <w:r w:rsidRPr="00C6478C">
        <w:rPr>
          <w:rFonts w:eastAsia="Calibri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C6478C" w:rsidTr="00330957">
        <w:tc>
          <w:tcPr>
            <w:tcW w:w="4365" w:type="dxa"/>
          </w:tcPr>
          <w:p w:rsidR="00A32A5F" w:rsidRPr="00C6478C" w:rsidRDefault="00A32A5F" w:rsidP="008A621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C6478C" w:rsidRDefault="00A32A5F" w:rsidP="008A621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478C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C6478C" w:rsidRDefault="00A32A5F" w:rsidP="008A621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478C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C6478C" w:rsidRDefault="00A32A5F" w:rsidP="008A621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478C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A32A5F" w:rsidRPr="00C6478C" w:rsidTr="00330957">
        <w:tc>
          <w:tcPr>
            <w:tcW w:w="4365" w:type="dxa"/>
          </w:tcPr>
          <w:p w:rsidR="00A32A5F" w:rsidRPr="00C6478C" w:rsidRDefault="00A32A5F" w:rsidP="008A621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6478C">
              <w:rPr>
                <w:rFonts w:eastAsia="Calibri"/>
                <w:sz w:val="24"/>
                <w:szCs w:val="24"/>
                <w:lang w:eastAsia="en-US"/>
              </w:rPr>
              <w:lastRenderedPageBreak/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C6478C" w:rsidRDefault="006A5770" w:rsidP="008A621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478C">
              <w:rPr>
                <w:rFonts w:eastAsia="Calibr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517" w:type="dxa"/>
            <w:vAlign w:val="center"/>
          </w:tcPr>
          <w:p w:rsidR="00A32A5F" w:rsidRPr="00C6478C" w:rsidRDefault="006A5770" w:rsidP="008A621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478C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A32A5F" w:rsidRPr="00C6478C" w:rsidTr="00330957">
        <w:tc>
          <w:tcPr>
            <w:tcW w:w="4365" w:type="dxa"/>
          </w:tcPr>
          <w:p w:rsidR="00A32A5F" w:rsidRPr="00C6478C" w:rsidRDefault="00A32A5F" w:rsidP="008A621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6478C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C6478C" w:rsidRDefault="006A5770" w:rsidP="008A621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478C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EB18A6" w:rsidRPr="00C6478C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17" w:type="dxa"/>
            <w:vAlign w:val="center"/>
          </w:tcPr>
          <w:p w:rsidR="00A32A5F" w:rsidRPr="00C6478C" w:rsidRDefault="00EB18A6" w:rsidP="008A621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478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A32A5F" w:rsidRPr="00C6478C" w:rsidTr="00330957">
        <w:tc>
          <w:tcPr>
            <w:tcW w:w="4365" w:type="dxa"/>
          </w:tcPr>
          <w:p w:rsidR="00A32A5F" w:rsidRPr="00C6478C" w:rsidRDefault="00A32A5F" w:rsidP="008A621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6478C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C6478C" w:rsidRDefault="006A5770" w:rsidP="008A621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478C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517" w:type="dxa"/>
            <w:vAlign w:val="center"/>
          </w:tcPr>
          <w:p w:rsidR="00A32A5F" w:rsidRPr="00C6478C" w:rsidRDefault="00AF4835" w:rsidP="008A621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478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32A5F" w:rsidRPr="00C6478C" w:rsidTr="00330957">
        <w:tc>
          <w:tcPr>
            <w:tcW w:w="4365" w:type="dxa"/>
          </w:tcPr>
          <w:p w:rsidR="00A32A5F" w:rsidRPr="00C6478C" w:rsidRDefault="00A32A5F" w:rsidP="008A621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6478C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C6478C" w:rsidRDefault="006A5770" w:rsidP="008A621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478C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C6478C" w:rsidRDefault="00AF4835" w:rsidP="008A621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478C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32A5F" w:rsidRPr="00C6478C" w:rsidTr="00330957">
        <w:tc>
          <w:tcPr>
            <w:tcW w:w="4365" w:type="dxa"/>
          </w:tcPr>
          <w:p w:rsidR="00A32A5F" w:rsidRPr="00C6478C" w:rsidRDefault="00A32A5F" w:rsidP="008A621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6478C">
              <w:rPr>
                <w:rFonts w:eastAsia="Calibri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C6478C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A32A5F" w:rsidRPr="00C6478C" w:rsidRDefault="006A5770" w:rsidP="008A621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478C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517" w:type="dxa"/>
            <w:vAlign w:val="center"/>
          </w:tcPr>
          <w:p w:rsidR="00A32A5F" w:rsidRPr="00C6478C" w:rsidRDefault="00AF4835" w:rsidP="008A621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478C">
              <w:rPr>
                <w:rFonts w:eastAsia="Calibri"/>
                <w:sz w:val="24"/>
                <w:szCs w:val="24"/>
                <w:lang w:eastAsia="en-US"/>
              </w:rPr>
              <w:t>62</w:t>
            </w:r>
          </w:p>
        </w:tc>
      </w:tr>
      <w:tr w:rsidR="0047633A" w:rsidRPr="00C6478C" w:rsidTr="00330957">
        <w:tc>
          <w:tcPr>
            <w:tcW w:w="4365" w:type="dxa"/>
          </w:tcPr>
          <w:p w:rsidR="0047633A" w:rsidRPr="00C6478C" w:rsidRDefault="0047633A" w:rsidP="008A621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6478C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C6478C" w:rsidRDefault="00C54652" w:rsidP="008A621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47633A" w:rsidRPr="00C6478C" w:rsidRDefault="00AF4835" w:rsidP="008A621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478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EB18A6" w:rsidRPr="00C6478C" w:rsidTr="00330957">
        <w:tc>
          <w:tcPr>
            <w:tcW w:w="4365" w:type="dxa"/>
            <w:vAlign w:val="center"/>
          </w:tcPr>
          <w:p w:rsidR="00A32A5F" w:rsidRPr="00C6478C" w:rsidRDefault="00A32A5F" w:rsidP="008A621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6478C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A32A5F" w:rsidRPr="00C6478C" w:rsidRDefault="006A5770" w:rsidP="008A621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478C">
              <w:rPr>
                <w:rFonts w:eastAsia="Calibri"/>
                <w:sz w:val="24"/>
                <w:szCs w:val="24"/>
                <w:lang w:eastAsia="en-US"/>
              </w:rPr>
              <w:t xml:space="preserve">зачет </w:t>
            </w:r>
            <w:r w:rsidR="00783D3E" w:rsidRPr="00C6478C">
              <w:rPr>
                <w:rFonts w:eastAsia="Calibri"/>
                <w:sz w:val="24"/>
                <w:szCs w:val="24"/>
                <w:lang w:eastAsia="en-US"/>
              </w:rPr>
              <w:t xml:space="preserve"> в </w:t>
            </w:r>
            <w:r w:rsidRPr="00C6478C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783D3E" w:rsidRPr="00C6478C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517" w:type="dxa"/>
            <w:vAlign w:val="center"/>
          </w:tcPr>
          <w:p w:rsidR="00A32A5F" w:rsidRPr="00C6478C" w:rsidRDefault="00342018" w:rsidP="008A621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478C">
              <w:rPr>
                <w:rFonts w:eastAsia="Calibri"/>
                <w:sz w:val="24"/>
                <w:szCs w:val="24"/>
                <w:lang w:eastAsia="en-US"/>
              </w:rPr>
              <w:t>зачет  в  5 семестре</w:t>
            </w:r>
          </w:p>
        </w:tc>
      </w:tr>
    </w:tbl>
    <w:p w:rsidR="00A32A5F" w:rsidRPr="00C6478C" w:rsidRDefault="00A32A5F" w:rsidP="008A6217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4B97" w:rsidRPr="00C6478C" w:rsidRDefault="0047572F" w:rsidP="008A6217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C6478C">
        <w:rPr>
          <w:b/>
          <w:sz w:val="24"/>
          <w:szCs w:val="24"/>
        </w:rPr>
        <w:t xml:space="preserve">5. </w:t>
      </w:r>
      <w:r w:rsidR="0047633A" w:rsidRPr="00C6478C">
        <w:rPr>
          <w:b/>
          <w:sz w:val="24"/>
          <w:szCs w:val="24"/>
        </w:rPr>
        <w:t>Содержание дисциплины, структурированное по темам (разделам) с указ</w:t>
      </w:r>
      <w:r w:rsidR="0047633A" w:rsidRPr="00C6478C">
        <w:rPr>
          <w:b/>
          <w:sz w:val="24"/>
          <w:szCs w:val="24"/>
        </w:rPr>
        <w:t>а</w:t>
      </w:r>
      <w:r w:rsidR="0047633A" w:rsidRPr="00C6478C">
        <w:rPr>
          <w:b/>
          <w:sz w:val="24"/>
          <w:szCs w:val="24"/>
        </w:rPr>
        <w:t>нием отведенного на них количества академических часов и видов учебных занятий</w:t>
      </w:r>
    </w:p>
    <w:p w:rsidR="007F4B97" w:rsidRPr="00C6478C" w:rsidRDefault="007F4B97" w:rsidP="008A6217">
      <w:pPr>
        <w:keepNext/>
        <w:ind w:firstLine="709"/>
        <w:contextualSpacing/>
        <w:jc w:val="both"/>
        <w:rPr>
          <w:rFonts w:eastAsia="Calibri"/>
          <w:b/>
          <w:sz w:val="24"/>
          <w:szCs w:val="24"/>
        </w:rPr>
      </w:pPr>
    </w:p>
    <w:p w:rsidR="00114770" w:rsidRPr="00C6478C" w:rsidRDefault="00114770" w:rsidP="008A6217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C6478C">
        <w:rPr>
          <w:b/>
          <w:sz w:val="24"/>
          <w:szCs w:val="24"/>
        </w:rPr>
        <w:t>5.1. Тематический план для очной формы обучения</w:t>
      </w:r>
    </w:p>
    <w:p w:rsidR="00732306" w:rsidRPr="00C6478C" w:rsidRDefault="00732306" w:rsidP="008A6217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tbl>
      <w:tblPr>
        <w:tblW w:w="10236" w:type="dxa"/>
        <w:jc w:val="center"/>
        <w:tblLayout w:type="fixed"/>
        <w:tblLook w:val="04A0"/>
      </w:tblPr>
      <w:tblGrid>
        <w:gridCol w:w="4269"/>
        <w:gridCol w:w="1686"/>
        <w:gridCol w:w="1220"/>
        <w:gridCol w:w="738"/>
        <w:gridCol w:w="738"/>
        <w:gridCol w:w="738"/>
        <w:gridCol w:w="847"/>
      </w:tblGrid>
      <w:tr w:rsidR="00243324" w:rsidRPr="00C6478C" w:rsidTr="001F64F1">
        <w:trPr>
          <w:trHeight w:val="331"/>
          <w:jc w:val="center"/>
        </w:trPr>
        <w:tc>
          <w:tcPr>
            <w:tcW w:w="102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324" w:rsidRPr="00C6478C" w:rsidRDefault="00243324" w:rsidP="008A6217">
            <w:pPr>
              <w:rPr>
                <w:bCs/>
                <w:sz w:val="24"/>
                <w:szCs w:val="24"/>
              </w:rPr>
            </w:pPr>
            <w:r w:rsidRPr="00C6478C">
              <w:rPr>
                <w:b/>
                <w:bCs/>
                <w:sz w:val="24"/>
                <w:szCs w:val="24"/>
              </w:rPr>
              <w:t xml:space="preserve">Семестр </w:t>
            </w:r>
            <w:r w:rsidR="00AF4835" w:rsidRPr="00C6478C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6A6578" w:rsidRPr="00C6478C" w:rsidTr="001F64F1">
        <w:trPr>
          <w:trHeight w:val="510"/>
          <w:jc w:val="center"/>
        </w:trPr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578" w:rsidRPr="00C6478C" w:rsidRDefault="006A6578" w:rsidP="008A6217">
            <w:pPr>
              <w:jc w:val="both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A6578" w:rsidRPr="00C6478C" w:rsidRDefault="006A6578" w:rsidP="008A6217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578" w:rsidRPr="00C6478C" w:rsidRDefault="006A6578" w:rsidP="008A6217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Лек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578" w:rsidRPr="00C6478C" w:rsidRDefault="006A6578" w:rsidP="008A621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6478C">
              <w:rPr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578" w:rsidRPr="00C6478C" w:rsidRDefault="006A6578" w:rsidP="008A621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6478C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578" w:rsidRPr="00C6478C" w:rsidRDefault="006A6578" w:rsidP="008A6217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СРС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578" w:rsidRPr="00C6478C" w:rsidRDefault="006A6578" w:rsidP="008A6217">
            <w:pPr>
              <w:jc w:val="center"/>
              <w:rPr>
                <w:bCs/>
                <w:sz w:val="24"/>
                <w:szCs w:val="24"/>
              </w:rPr>
            </w:pPr>
            <w:r w:rsidRPr="00C6478C">
              <w:rPr>
                <w:bCs/>
                <w:sz w:val="24"/>
                <w:szCs w:val="24"/>
              </w:rPr>
              <w:t>Всего</w:t>
            </w:r>
          </w:p>
        </w:tc>
      </w:tr>
      <w:tr w:rsidR="00C54652" w:rsidRPr="00C6478C" w:rsidTr="001F64F1">
        <w:trPr>
          <w:trHeight w:val="515"/>
          <w:jc w:val="center"/>
        </w:trPr>
        <w:tc>
          <w:tcPr>
            <w:tcW w:w="4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652" w:rsidRPr="00C6478C" w:rsidRDefault="00C54652" w:rsidP="00C54652">
            <w:pPr>
              <w:jc w:val="both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Тема №1. Введение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4652" w:rsidRPr="00C6478C" w:rsidRDefault="00C54652" w:rsidP="00C54652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Всего часов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652" w:rsidRPr="00C6478C" w:rsidRDefault="00C54652" w:rsidP="00C54652">
            <w:pPr>
              <w:jc w:val="center"/>
              <w:rPr>
                <w:sz w:val="24"/>
                <w:szCs w:val="24"/>
              </w:rPr>
            </w:pPr>
            <w:r w:rsidRPr="00C6478C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652" w:rsidRPr="00C6478C" w:rsidRDefault="00C54652" w:rsidP="00C54652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652" w:rsidRPr="00C6478C" w:rsidRDefault="00C54652" w:rsidP="00C54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652" w:rsidRPr="00C6478C" w:rsidRDefault="00C54652" w:rsidP="00C54652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4652" w:rsidRPr="00C54652" w:rsidRDefault="00C54652" w:rsidP="00C54652">
            <w:pPr>
              <w:jc w:val="center"/>
              <w:rPr>
                <w:b/>
                <w:bCs/>
                <w:sz w:val="24"/>
                <w:szCs w:val="24"/>
              </w:rPr>
            </w:pPr>
            <w:r w:rsidRPr="00C54652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C54652" w:rsidRPr="00C6478C" w:rsidTr="001F64F1">
        <w:trPr>
          <w:trHeight w:val="439"/>
          <w:jc w:val="center"/>
        </w:trPr>
        <w:tc>
          <w:tcPr>
            <w:tcW w:w="4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652" w:rsidRPr="00C6478C" w:rsidRDefault="00C54652" w:rsidP="00C546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54652" w:rsidRPr="00C6478C" w:rsidRDefault="00C54652" w:rsidP="001F64F1">
            <w:pPr>
              <w:jc w:val="center"/>
              <w:rPr>
                <w:i/>
                <w:iCs/>
                <w:sz w:val="24"/>
                <w:szCs w:val="24"/>
              </w:rPr>
            </w:pPr>
            <w:r w:rsidRPr="00C6478C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C6478C">
              <w:rPr>
                <w:i/>
                <w:iCs/>
                <w:sz w:val="24"/>
                <w:szCs w:val="24"/>
              </w:rPr>
              <w:t>и</w:t>
            </w:r>
            <w:r w:rsidRPr="00C6478C">
              <w:rPr>
                <w:i/>
                <w:iCs/>
                <w:sz w:val="24"/>
                <w:szCs w:val="24"/>
              </w:rPr>
              <w:t>н</w:t>
            </w:r>
            <w:r w:rsidRPr="00C6478C">
              <w:rPr>
                <w:i/>
                <w:iCs/>
                <w:sz w:val="24"/>
                <w:szCs w:val="24"/>
              </w:rPr>
              <w:t>теракт</w:t>
            </w:r>
            <w:proofErr w:type="spellEnd"/>
            <w:r w:rsidRPr="00C6478C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54652" w:rsidRPr="00C6478C" w:rsidRDefault="00C54652" w:rsidP="00C5465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54652" w:rsidRPr="00C6478C" w:rsidRDefault="00C54652" w:rsidP="00C5465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54652" w:rsidRPr="00C6478C" w:rsidRDefault="00C54652" w:rsidP="00C5465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54652" w:rsidRPr="00C6478C" w:rsidRDefault="00C54652" w:rsidP="00C5465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54652" w:rsidRPr="00C54652" w:rsidRDefault="00C54652" w:rsidP="00C54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54652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1F64F1" w:rsidRPr="00C6478C" w:rsidTr="001F64F1">
        <w:trPr>
          <w:trHeight w:val="533"/>
          <w:jc w:val="center"/>
        </w:trPr>
        <w:tc>
          <w:tcPr>
            <w:tcW w:w="4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4F1" w:rsidRPr="00C6478C" w:rsidRDefault="001F64F1" w:rsidP="00C54652">
            <w:pPr>
              <w:jc w:val="both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Тема № 2. Программное обеспечение профессиональной деятельности.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64F1" w:rsidRPr="00C6478C" w:rsidRDefault="001F64F1" w:rsidP="009F595B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Всего часов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6478C" w:rsidRDefault="001F64F1" w:rsidP="00C54652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6478C" w:rsidRDefault="001F64F1" w:rsidP="00C54652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6478C" w:rsidRDefault="001F64F1" w:rsidP="00C54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6478C" w:rsidRDefault="001F64F1" w:rsidP="00C54652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54652" w:rsidRDefault="001F64F1" w:rsidP="00C54652">
            <w:pPr>
              <w:jc w:val="center"/>
              <w:rPr>
                <w:b/>
                <w:bCs/>
                <w:sz w:val="24"/>
                <w:szCs w:val="24"/>
              </w:rPr>
            </w:pPr>
            <w:r w:rsidRPr="00C54652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1F64F1" w:rsidRPr="00C6478C" w:rsidTr="001F64F1">
        <w:trPr>
          <w:trHeight w:val="557"/>
          <w:jc w:val="center"/>
        </w:trPr>
        <w:tc>
          <w:tcPr>
            <w:tcW w:w="4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4F1" w:rsidRPr="00C6478C" w:rsidRDefault="001F64F1" w:rsidP="00C546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F64F1" w:rsidRPr="00C6478C" w:rsidRDefault="001F64F1" w:rsidP="009F595B">
            <w:pPr>
              <w:jc w:val="center"/>
              <w:rPr>
                <w:i/>
                <w:iCs/>
                <w:sz w:val="24"/>
                <w:szCs w:val="24"/>
              </w:rPr>
            </w:pPr>
            <w:r w:rsidRPr="00C6478C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C6478C">
              <w:rPr>
                <w:i/>
                <w:iCs/>
                <w:sz w:val="24"/>
                <w:szCs w:val="24"/>
              </w:rPr>
              <w:t>и</w:t>
            </w:r>
            <w:r w:rsidRPr="00C6478C">
              <w:rPr>
                <w:i/>
                <w:iCs/>
                <w:sz w:val="24"/>
                <w:szCs w:val="24"/>
              </w:rPr>
              <w:t>н</w:t>
            </w:r>
            <w:r w:rsidRPr="00C6478C">
              <w:rPr>
                <w:i/>
                <w:iCs/>
                <w:sz w:val="24"/>
                <w:szCs w:val="24"/>
              </w:rPr>
              <w:t>теракт</w:t>
            </w:r>
            <w:proofErr w:type="spellEnd"/>
            <w:r w:rsidRPr="00C6478C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64F1" w:rsidRPr="00C6478C" w:rsidRDefault="001F64F1" w:rsidP="00C54652">
            <w:pPr>
              <w:jc w:val="center"/>
              <w:rPr>
                <w:i/>
                <w:iCs/>
                <w:sz w:val="24"/>
                <w:szCs w:val="24"/>
              </w:rPr>
            </w:pPr>
            <w:r w:rsidRPr="00C6478C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64F1" w:rsidRPr="00C6478C" w:rsidRDefault="001F64F1" w:rsidP="00C54652">
            <w:pPr>
              <w:jc w:val="center"/>
              <w:rPr>
                <w:i/>
                <w:iCs/>
                <w:sz w:val="24"/>
                <w:szCs w:val="24"/>
              </w:rPr>
            </w:pPr>
            <w:r w:rsidRPr="00C6478C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64F1" w:rsidRPr="00C6478C" w:rsidRDefault="001F64F1" w:rsidP="00C5465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F64F1" w:rsidRPr="00C6478C" w:rsidRDefault="001F64F1" w:rsidP="00C5465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64F1" w:rsidRPr="00C54652" w:rsidRDefault="001F64F1" w:rsidP="00C54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1F64F1" w:rsidRPr="00C6478C" w:rsidTr="001F64F1">
        <w:trPr>
          <w:trHeight w:val="563"/>
          <w:jc w:val="center"/>
        </w:trPr>
        <w:tc>
          <w:tcPr>
            <w:tcW w:w="4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4F1" w:rsidRPr="00C6478C" w:rsidRDefault="001F64F1" w:rsidP="00C54652">
            <w:pPr>
              <w:jc w:val="both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Тема № 3. Автоматизированное раб</w:t>
            </w:r>
            <w:r w:rsidRPr="00C6478C">
              <w:rPr>
                <w:sz w:val="24"/>
                <w:szCs w:val="24"/>
              </w:rPr>
              <w:t>о</w:t>
            </w:r>
            <w:r w:rsidRPr="00C6478C">
              <w:rPr>
                <w:sz w:val="24"/>
                <w:szCs w:val="24"/>
              </w:rPr>
              <w:t>чее место в управлении кадрами.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64F1" w:rsidRPr="00C6478C" w:rsidRDefault="001F64F1" w:rsidP="009F595B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Всего часов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6478C" w:rsidRDefault="001F64F1" w:rsidP="00C54652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6478C" w:rsidRDefault="001F64F1" w:rsidP="00C54652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6478C" w:rsidRDefault="001F64F1" w:rsidP="00C54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6478C" w:rsidRDefault="001F64F1" w:rsidP="00C54652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54652" w:rsidRDefault="001F64F1" w:rsidP="00C54652">
            <w:pPr>
              <w:jc w:val="center"/>
              <w:rPr>
                <w:b/>
                <w:bCs/>
                <w:sz w:val="24"/>
                <w:szCs w:val="24"/>
              </w:rPr>
            </w:pPr>
            <w:r w:rsidRPr="00C54652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1F64F1" w:rsidRPr="00C6478C" w:rsidTr="001F64F1">
        <w:trPr>
          <w:trHeight w:val="531"/>
          <w:jc w:val="center"/>
        </w:trPr>
        <w:tc>
          <w:tcPr>
            <w:tcW w:w="4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4F1" w:rsidRPr="00C6478C" w:rsidRDefault="001F64F1" w:rsidP="00C546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F64F1" w:rsidRPr="00C6478C" w:rsidRDefault="001F64F1" w:rsidP="009F595B">
            <w:pPr>
              <w:jc w:val="center"/>
              <w:rPr>
                <w:i/>
                <w:iCs/>
                <w:sz w:val="24"/>
                <w:szCs w:val="24"/>
              </w:rPr>
            </w:pPr>
            <w:r w:rsidRPr="00C6478C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C6478C">
              <w:rPr>
                <w:i/>
                <w:iCs/>
                <w:sz w:val="24"/>
                <w:szCs w:val="24"/>
              </w:rPr>
              <w:t>и</w:t>
            </w:r>
            <w:r w:rsidRPr="00C6478C">
              <w:rPr>
                <w:i/>
                <w:iCs/>
                <w:sz w:val="24"/>
                <w:szCs w:val="24"/>
              </w:rPr>
              <w:t>н</w:t>
            </w:r>
            <w:r w:rsidRPr="00C6478C">
              <w:rPr>
                <w:i/>
                <w:iCs/>
                <w:sz w:val="24"/>
                <w:szCs w:val="24"/>
              </w:rPr>
              <w:t>теракт</w:t>
            </w:r>
            <w:proofErr w:type="spellEnd"/>
            <w:r w:rsidRPr="00C6478C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64F1" w:rsidRPr="00C6478C" w:rsidRDefault="001F64F1" w:rsidP="00C54652">
            <w:pPr>
              <w:jc w:val="center"/>
              <w:rPr>
                <w:i/>
                <w:iCs/>
                <w:sz w:val="24"/>
                <w:szCs w:val="24"/>
              </w:rPr>
            </w:pPr>
            <w:r w:rsidRPr="00C6478C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64F1" w:rsidRPr="00C6478C" w:rsidRDefault="001F64F1" w:rsidP="00C54652">
            <w:pPr>
              <w:jc w:val="center"/>
              <w:rPr>
                <w:i/>
                <w:iCs/>
                <w:sz w:val="24"/>
                <w:szCs w:val="24"/>
              </w:rPr>
            </w:pPr>
            <w:r w:rsidRPr="00C6478C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64F1" w:rsidRPr="00C6478C" w:rsidRDefault="001F64F1" w:rsidP="00C5465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F64F1" w:rsidRPr="00C6478C" w:rsidRDefault="001F64F1" w:rsidP="00C5465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64F1" w:rsidRPr="00C54652" w:rsidRDefault="001F64F1" w:rsidP="00C54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1F64F1" w:rsidRPr="00C6478C" w:rsidTr="001F64F1">
        <w:trPr>
          <w:trHeight w:val="441"/>
          <w:jc w:val="center"/>
        </w:trPr>
        <w:tc>
          <w:tcPr>
            <w:tcW w:w="4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4F1" w:rsidRPr="00C6478C" w:rsidRDefault="001F64F1" w:rsidP="00C54652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Тема № 4. Экономическая эффекти</w:t>
            </w:r>
            <w:r w:rsidRPr="00C6478C">
              <w:rPr>
                <w:sz w:val="24"/>
                <w:szCs w:val="24"/>
              </w:rPr>
              <w:t>в</w:t>
            </w:r>
            <w:r w:rsidRPr="00C6478C">
              <w:rPr>
                <w:sz w:val="24"/>
                <w:szCs w:val="24"/>
              </w:rPr>
              <w:t>ность применения информационных технологий управления персоналом</w:t>
            </w:r>
          </w:p>
          <w:p w:rsidR="001F64F1" w:rsidRPr="00C6478C" w:rsidRDefault="001F64F1" w:rsidP="00C546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64F1" w:rsidRPr="00C6478C" w:rsidRDefault="001F64F1" w:rsidP="009F595B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Всего часов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6478C" w:rsidRDefault="001F64F1" w:rsidP="00C54652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6478C" w:rsidRDefault="001F64F1" w:rsidP="00C54652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6478C" w:rsidRDefault="001F64F1" w:rsidP="00C54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6478C" w:rsidRDefault="001F64F1" w:rsidP="00C54652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54652" w:rsidRDefault="001F64F1" w:rsidP="00C54652">
            <w:pPr>
              <w:jc w:val="center"/>
              <w:rPr>
                <w:b/>
                <w:bCs/>
                <w:sz w:val="24"/>
                <w:szCs w:val="24"/>
              </w:rPr>
            </w:pPr>
            <w:r w:rsidRPr="00C54652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1F64F1" w:rsidRPr="00C6478C" w:rsidTr="001F64F1">
        <w:trPr>
          <w:trHeight w:val="489"/>
          <w:jc w:val="center"/>
        </w:trPr>
        <w:tc>
          <w:tcPr>
            <w:tcW w:w="4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4F1" w:rsidRPr="00C6478C" w:rsidRDefault="001F64F1" w:rsidP="00C546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F64F1" w:rsidRPr="00C6478C" w:rsidRDefault="001F64F1" w:rsidP="009F595B">
            <w:pPr>
              <w:jc w:val="center"/>
              <w:rPr>
                <w:i/>
                <w:iCs/>
                <w:sz w:val="24"/>
                <w:szCs w:val="24"/>
              </w:rPr>
            </w:pPr>
            <w:r w:rsidRPr="00C6478C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C6478C">
              <w:rPr>
                <w:i/>
                <w:iCs/>
                <w:sz w:val="24"/>
                <w:szCs w:val="24"/>
              </w:rPr>
              <w:t>и</w:t>
            </w:r>
            <w:r w:rsidRPr="00C6478C">
              <w:rPr>
                <w:i/>
                <w:iCs/>
                <w:sz w:val="24"/>
                <w:szCs w:val="24"/>
              </w:rPr>
              <w:t>н</w:t>
            </w:r>
            <w:r w:rsidRPr="00C6478C">
              <w:rPr>
                <w:i/>
                <w:iCs/>
                <w:sz w:val="24"/>
                <w:szCs w:val="24"/>
              </w:rPr>
              <w:t>теракт</w:t>
            </w:r>
            <w:proofErr w:type="spellEnd"/>
            <w:r w:rsidRPr="00C6478C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64F1" w:rsidRPr="00C6478C" w:rsidRDefault="001F64F1" w:rsidP="00C5465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64F1" w:rsidRPr="00C6478C" w:rsidRDefault="001F64F1" w:rsidP="00C5465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64F1" w:rsidRPr="00C6478C" w:rsidRDefault="001F64F1" w:rsidP="00C5465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F64F1" w:rsidRPr="00C6478C" w:rsidRDefault="001F64F1" w:rsidP="00C5465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64F1" w:rsidRPr="00C54652" w:rsidRDefault="001F64F1" w:rsidP="00C54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1F64F1" w:rsidRPr="00C6478C" w:rsidTr="001F64F1">
        <w:trPr>
          <w:trHeight w:val="403"/>
          <w:jc w:val="center"/>
        </w:trPr>
        <w:tc>
          <w:tcPr>
            <w:tcW w:w="4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4F1" w:rsidRPr="00C6478C" w:rsidRDefault="001F64F1" w:rsidP="00C54652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Тема № 5. Организация управления персоналом с использованием средств коммуникационных технологий</w:t>
            </w:r>
          </w:p>
          <w:p w:rsidR="001F64F1" w:rsidRPr="00C6478C" w:rsidRDefault="001F64F1" w:rsidP="00C546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64F1" w:rsidRPr="00C6478C" w:rsidRDefault="001F64F1" w:rsidP="009F595B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Всего часов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6478C" w:rsidRDefault="001F64F1" w:rsidP="00C54652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6478C" w:rsidRDefault="001F64F1" w:rsidP="00C54652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6478C" w:rsidRDefault="001F64F1" w:rsidP="00C54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6478C" w:rsidRDefault="001F64F1" w:rsidP="00C54652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54652" w:rsidRDefault="001F64F1" w:rsidP="00C54652">
            <w:pPr>
              <w:jc w:val="center"/>
              <w:rPr>
                <w:b/>
                <w:bCs/>
                <w:sz w:val="24"/>
                <w:szCs w:val="24"/>
              </w:rPr>
            </w:pPr>
            <w:r w:rsidRPr="00C54652"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1F64F1" w:rsidRPr="00C6478C" w:rsidTr="001F64F1">
        <w:trPr>
          <w:trHeight w:val="603"/>
          <w:jc w:val="center"/>
        </w:trPr>
        <w:tc>
          <w:tcPr>
            <w:tcW w:w="4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4F1" w:rsidRPr="00C6478C" w:rsidRDefault="001F64F1" w:rsidP="00C546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F64F1" w:rsidRPr="00C6478C" w:rsidRDefault="001F64F1" w:rsidP="009F595B">
            <w:pPr>
              <w:jc w:val="center"/>
              <w:rPr>
                <w:i/>
                <w:iCs/>
                <w:sz w:val="24"/>
                <w:szCs w:val="24"/>
              </w:rPr>
            </w:pPr>
            <w:r w:rsidRPr="00C6478C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C6478C">
              <w:rPr>
                <w:i/>
                <w:iCs/>
                <w:sz w:val="24"/>
                <w:szCs w:val="24"/>
              </w:rPr>
              <w:t>и</w:t>
            </w:r>
            <w:r w:rsidRPr="00C6478C">
              <w:rPr>
                <w:i/>
                <w:iCs/>
                <w:sz w:val="24"/>
                <w:szCs w:val="24"/>
              </w:rPr>
              <w:t>н</w:t>
            </w:r>
            <w:r w:rsidRPr="00C6478C">
              <w:rPr>
                <w:i/>
                <w:iCs/>
                <w:sz w:val="24"/>
                <w:szCs w:val="24"/>
              </w:rPr>
              <w:t>теракт</w:t>
            </w:r>
            <w:proofErr w:type="spellEnd"/>
            <w:r w:rsidRPr="00C6478C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64F1" w:rsidRPr="00C6478C" w:rsidRDefault="001F64F1" w:rsidP="00C5465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64F1" w:rsidRPr="00C6478C" w:rsidRDefault="001F64F1" w:rsidP="00C5465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64F1" w:rsidRPr="00C6478C" w:rsidRDefault="001F64F1" w:rsidP="00C5465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F64F1" w:rsidRPr="00C6478C" w:rsidRDefault="001F64F1" w:rsidP="00C5465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64F1" w:rsidRPr="00C54652" w:rsidRDefault="001F64F1" w:rsidP="00C54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1F64F1" w:rsidRPr="00C6478C" w:rsidTr="001F64F1">
        <w:trPr>
          <w:trHeight w:val="415"/>
          <w:jc w:val="center"/>
        </w:trPr>
        <w:tc>
          <w:tcPr>
            <w:tcW w:w="4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4F1" w:rsidRPr="00C6478C" w:rsidRDefault="001F64F1" w:rsidP="00C54652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Всего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64F1" w:rsidRPr="00C6478C" w:rsidRDefault="001F64F1" w:rsidP="009F595B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Всего часов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54652" w:rsidRDefault="001F64F1" w:rsidP="00C54652">
            <w:pPr>
              <w:jc w:val="center"/>
              <w:rPr>
                <w:b/>
                <w:sz w:val="24"/>
                <w:szCs w:val="24"/>
              </w:rPr>
            </w:pPr>
            <w:r w:rsidRPr="00C5465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54652" w:rsidRDefault="001F64F1" w:rsidP="00C54652">
            <w:pPr>
              <w:jc w:val="center"/>
              <w:rPr>
                <w:b/>
                <w:sz w:val="24"/>
                <w:szCs w:val="24"/>
              </w:rPr>
            </w:pPr>
            <w:r w:rsidRPr="00C54652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54652" w:rsidRDefault="001F64F1" w:rsidP="00C546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54652" w:rsidRDefault="001F64F1" w:rsidP="00C54652">
            <w:pPr>
              <w:jc w:val="center"/>
              <w:rPr>
                <w:b/>
                <w:sz w:val="24"/>
                <w:szCs w:val="24"/>
              </w:rPr>
            </w:pPr>
            <w:r w:rsidRPr="00C54652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54652" w:rsidRDefault="001F64F1" w:rsidP="00C54652">
            <w:pPr>
              <w:jc w:val="center"/>
              <w:rPr>
                <w:b/>
                <w:bCs/>
                <w:sz w:val="24"/>
                <w:szCs w:val="24"/>
              </w:rPr>
            </w:pPr>
            <w:r w:rsidRPr="00C54652">
              <w:rPr>
                <w:b/>
                <w:bCs/>
                <w:sz w:val="24"/>
                <w:szCs w:val="24"/>
              </w:rPr>
              <w:t>72</w:t>
            </w:r>
          </w:p>
        </w:tc>
      </w:tr>
      <w:tr w:rsidR="001F64F1" w:rsidRPr="00C6478C" w:rsidTr="001F64F1">
        <w:trPr>
          <w:trHeight w:val="433"/>
          <w:jc w:val="center"/>
        </w:trPr>
        <w:tc>
          <w:tcPr>
            <w:tcW w:w="4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4F1" w:rsidRPr="00C6478C" w:rsidRDefault="001F64F1" w:rsidP="00C54652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F64F1" w:rsidRPr="00C6478C" w:rsidRDefault="001F64F1" w:rsidP="009F595B">
            <w:pPr>
              <w:jc w:val="center"/>
              <w:rPr>
                <w:i/>
                <w:iCs/>
                <w:sz w:val="24"/>
                <w:szCs w:val="24"/>
              </w:rPr>
            </w:pPr>
            <w:r w:rsidRPr="00C6478C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C6478C">
              <w:rPr>
                <w:i/>
                <w:iCs/>
                <w:sz w:val="24"/>
                <w:szCs w:val="24"/>
              </w:rPr>
              <w:t>и</w:t>
            </w:r>
            <w:r w:rsidRPr="00C6478C">
              <w:rPr>
                <w:i/>
                <w:iCs/>
                <w:sz w:val="24"/>
                <w:szCs w:val="24"/>
              </w:rPr>
              <w:t>н</w:t>
            </w:r>
            <w:r w:rsidRPr="00C6478C">
              <w:rPr>
                <w:i/>
                <w:iCs/>
                <w:sz w:val="24"/>
                <w:szCs w:val="24"/>
              </w:rPr>
              <w:t>теракт</w:t>
            </w:r>
            <w:proofErr w:type="spellEnd"/>
            <w:r w:rsidRPr="00C6478C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64F1" w:rsidRPr="00C54652" w:rsidRDefault="001F64F1" w:rsidP="00C54652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C54652">
              <w:rPr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64F1" w:rsidRPr="00C54652" w:rsidRDefault="001F64F1" w:rsidP="00C54652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C54652">
              <w:rPr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64F1" w:rsidRPr="00C54652" w:rsidRDefault="001F64F1" w:rsidP="00C54652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F64F1" w:rsidRPr="00C54652" w:rsidRDefault="001F64F1" w:rsidP="00C54652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64F1" w:rsidRPr="00C54652" w:rsidRDefault="001F64F1" w:rsidP="00C54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54652">
              <w:rPr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6A6578" w:rsidRPr="00C6478C" w:rsidTr="001F64F1">
        <w:trPr>
          <w:trHeight w:val="541"/>
          <w:jc w:val="center"/>
        </w:trPr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578" w:rsidRPr="00C6478C" w:rsidRDefault="006A6578" w:rsidP="008A6217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Контроль (</w:t>
            </w:r>
            <w:r w:rsidR="009E5A76" w:rsidRPr="00C6478C">
              <w:rPr>
                <w:sz w:val="24"/>
                <w:szCs w:val="24"/>
              </w:rPr>
              <w:t>зачет</w:t>
            </w:r>
            <w:r w:rsidRPr="00C6478C">
              <w:rPr>
                <w:sz w:val="24"/>
                <w:szCs w:val="24"/>
              </w:rPr>
              <w:t>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A6578" w:rsidRPr="00C6478C" w:rsidRDefault="006A6578" w:rsidP="008A6217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A6578" w:rsidRPr="00C6478C" w:rsidRDefault="006A6578" w:rsidP="008A6217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A6578" w:rsidRPr="00C6478C" w:rsidRDefault="006A6578" w:rsidP="008A6217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A6578" w:rsidRPr="00C6478C" w:rsidRDefault="006A6578" w:rsidP="008A6217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A6578" w:rsidRPr="00C6478C" w:rsidRDefault="006A6578" w:rsidP="008A6217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578" w:rsidRPr="00C6478C" w:rsidRDefault="006A6578" w:rsidP="008A621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A6578" w:rsidRPr="00C6478C" w:rsidTr="001F64F1">
        <w:trPr>
          <w:trHeight w:val="405"/>
          <w:jc w:val="center"/>
        </w:trPr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578" w:rsidRPr="00C6478C" w:rsidRDefault="006A6578" w:rsidP="008A6217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 xml:space="preserve">Итого с </w:t>
            </w:r>
            <w:r w:rsidR="009E5A76" w:rsidRPr="00C6478C">
              <w:rPr>
                <w:sz w:val="24"/>
                <w:szCs w:val="24"/>
              </w:rPr>
              <w:t>зачетом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A6578" w:rsidRPr="00C6478C" w:rsidRDefault="006A6578" w:rsidP="008A6217">
            <w:pPr>
              <w:jc w:val="center"/>
              <w:rPr>
                <w:i/>
                <w:iCs/>
                <w:sz w:val="24"/>
                <w:szCs w:val="24"/>
              </w:rPr>
            </w:pPr>
            <w:r w:rsidRPr="00C6478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A6578" w:rsidRPr="00C6478C" w:rsidRDefault="006A6578" w:rsidP="008A6217">
            <w:pPr>
              <w:jc w:val="center"/>
              <w:rPr>
                <w:i/>
                <w:iCs/>
                <w:sz w:val="24"/>
                <w:szCs w:val="24"/>
              </w:rPr>
            </w:pPr>
            <w:r w:rsidRPr="00C6478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A6578" w:rsidRPr="00C6478C" w:rsidRDefault="006A6578" w:rsidP="008A6217">
            <w:pPr>
              <w:jc w:val="center"/>
              <w:rPr>
                <w:i/>
                <w:iCs/>
                <w:sz w:val="24"/>
                <w:szCs w:val="24"/>
              </w:rPr>
            </w:pPr>
            <w:r w:rsidRPr="00C6478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A6578" w:rsidRPr="00C6478C" w:rsidRDefault="006A6578" w:rsidP="008A6217">
            <w:pPr>
              <w:jc w:val="center"/>
              <w:rPr>
                <w:i/>
                <w:iCs/>
                <w:sz w:val="24"/>
                <w:szCs w:val="24"/>
              </w:rPr>
            </w:pPr>
            <w:r w:rsidRPr="00C6478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A6578" w:rsidRPr="00C6478C" w:rsidRDefault="006A6578" w:rsidP="008A6217">
            <w:pPr>
              <w:jc w:val="center"/>
              <w:rPr>
                <w:i/>
                <w:iCs/>
                <w:sz w:val="24"/>
                <w:szCs w:val="24"/>
              </w:rPr>
            </w:pPr>
            <w:r w:rsidRPr="00C6478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A6578" w:rsidRPr="00C6478C" w:rsidRDefault="009E5A76" w:rsidP="008A6217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C6478C">
              <w:rPr>
                <w:bCs/>
                <w:i/>
                <w:iCs/>
                <w:sz w:val="24"/>
                <w:szCs w:val="24"/>
              </w:rPr>
              <w:t>72</w:t>
            </w:r>
          </w:p>
        </w:tc>
      </w:tr>
    </w:tbl>
    <w:p w:rsidR="00DA489D" w:rsidRPr="00C6478C" w:rsidRDefault="00DA489D" w:rsidP="008A621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DA489D" w:rsidRPr="00C6478C" w:rsidRDefault="00DA489D" w:rsidP="008A621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7F4B97" w:rsidRPr="00C6478C" w:rsidRDefault="00114770" w:rsidP="008A6217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C6478C">
        <w:rPr>
          <w:b/>
          <w:sz w:val="24"/>
          <w:szCs w:val="24"/>
        </w:rPr>
        <w:t xml:space="preserve">5.2. </w:t>
      </w:r>
      <w:r w:rsidR="007F4B97" w:rsidRPr="00C6478C">
        <w:rPr>
          <w:b/>
          <w:sz w:val="24"/>
          <w:szCs w:val="24"/>
        </w:rPr>
        <w:t xml:space="preserve">Тематический план для </w:t>
      </w:r>
      <w:r w:rsidR="00586FAD" w:rsidRPr="00C6478C">
        <w:rPr>
          <w:b/>
          <w:sz w:val="24"/>
          <w:szCs w:val="24"/>
        </w:rPr>
        <w:t>за</w:t>
      </w:r>
      <w:r w:rsidR="007F4B97" w:rsidRPr="00C6478C">
        <w:rPr>
          <w:b/>
          <w:sz w:val="24"/>
          <w:szCs w:val="24"/>
        </w:rPr>
        <w:t>очной формы обучения</w:t>
      </w:r>
    </w:p>
    <w:p w:rsidR="00243324" w:rsidRPr="00C6478C" w:rsidRDefault="00243324" w:rsidP="008A6217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tbl>
      <w:tblPr>
        <w:tblW w:w="10520" w:type="dxa"/>
        <w:jc w:val="center"/>
        <w:tblLayout w:type="fixed"/>
        <w:tblLook w:val="04A0"/>
      </w:tblPr>
      <w:tblGrid>
        <w:gridCol w:w="4411"/>
        <w:gridCol w:w="1828"/>
        <w:gridCol w:w="1220"/>
        <w:gridCol w:w="738"/>
        <w:gridCol w:w="738"/>
        <w:gridCol w:w="738"/>
        <w:gridCol w:w="847"/>
      </w:tblGrid>
      <w:tr w:rsidR="00151EA7" w:rsidRPr="00C6478C" w:rsidTr="006167E4">
        <w:trPr>
          <w:trHeight w:val="510"/>
          <w:jc w:val="center"/>
        </w:trPr>
        <w:tc>
          <w:tcPr>
            <w:tcW w:w="105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EA7" w:rsidRPr="00C6478C" w:rsidRDefault="00342018" w:rsidP="008A6217">
            <w:pPr>
              <w:rPr>
                <w:bCs/>
                <w:sz w:val="24"/>
                <w:szCs w:val="24"/>
              </w:rPr>
            </w:pPr>
            <w:r w:rsidRPr="00C6478C">
              <w:rPr>
                <w:b/>
                <w:bCs/>
                <w:sz w:val="24"/>
                <w:szCs w:val="24"/>
              </w:rPr>
              <w:t>Семестр 5</w:t>
            </w:r>
          </w:p>
        </w:tc>
      </w:tr>
      <w:tr w:rsidR="00151EA7" w:rsidRPr="00C6478C" w:rsidTr="001F64F1">
        <w:trPr>
          <w:trHeight w:val="510"/>
          <w:jc w:val="center"/>
        </w:trPr>
        <w:tc>
          <w:tcPr>
            <w:tcW w:w="4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EA7" w:rsidRPr="00C6478C" w:rsidRDefault="00151EA7" w:rsidP="008A6217">
            <w:pPr>
              <w:jc w:val="both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1EA7" w:rsidRPr="00C6478C" w:rsidRDefault="00151EA7" w:rsidP="008A6217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EA7" w:rsidRPr="00C6478C" w:rsidRDefault="00151EA7" w:rsidP="008A6217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Лек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EA7" w:rsidRPr="00C6478C" w:rsidRDefault="00151EA7" w:rsidP="008A621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6478C">
              <w:rPr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EA7" w:rsidRPr="00C6478C" w:rsidRDefault="00151EA7" w:rsidP="008A621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6478C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EA7" w:rsidRPr="00C6478C" w:rsidRDefault="00151EA7" w:rsidP="008A6217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СРС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EA7" w:rsidRPr="00C6478C" w:rsidRDefault="00151EA7" w:rsidP="008A6217">
            <w:pPr>
              <w:jc w:val="center"/>
              <w:rPr>
                <w:bCs/>
                <w:sz w:val="24"/>
                <w:szCs w:val="24"/>
              </w:rPr>
            </w:pPr>
            <w:r w:rsidRPr="00C6478C">
              <w:rPr>
                <w:bCs/>
                <w:sz w:val="24"/>
                <w:szCs w:val="24"/>
              </w:rPr>
              <w:t>Всего</w:t>
            </w:r>
          </w:p>
        </w:tc>
      </w:tr>
      <w:tr w:rsidR="001F64F1" w:rsidRPr="00C6478C" w:rsidTr="001F64F1">
        <w:trPr>
          <w:trHeight w:val="515"/>
          <w:jc w:val="center"/>
        </w:trPr>
        <w:tc>
          <w:tcPr>
            <w:tcW w:w="4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4F1" w:rsidRPr="00C6478C" w:rsidRDefault="001F64F1" w:rsidP="008A6217">
            <w:pPr>
              <w:jc w:val="both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lastRenderedPageBreak/>
              <w:t>Тема №1. Введение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64F1" w:rsidRPr="00C6478C" w:rsidRDefault="001F64F1" w:rsidP="009F595B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Всего часов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6478C" w:rsidRDefault="001F64F1" w:rsidP="008A6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6478C" w:rsidRDefault="001F64F1" w:rsidP="008A6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6478C" w:rsidRDefault="001F64F1" w:rsidP="008A6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6478C" w:rsidRDefault="001F64F1" w:rsidP="008A6217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54652" w:rsidRDefault="001F64F1" w:rsidP="008A6217">
            <w:pPr>
              <w:jc w:val="center"/>
              <w:rPr>
                <w:b/>
                <w:bCs/>
                <w:sz w:val="24"/>
                <w:szCs w:val="24"/>
              </w:rPr>
            </w:pPr>
            <w:r w:rsidRPr="00C54652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1F64F1" w:rsidRPr="00C6478C" w:rsidTr="001F64F1">
        <w:trPr>
          <w:trHeight w:val="399"/>
          <w:jc w:val="center"/>
        </w:trPr>
        <w:tc>
          <w:tcPr>
            <w:tcW w:w="4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4F1" w:rsidRPr="00C6478C" w:rsidRDefault="001F64F1" w:rsidP="008A6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F64F1" w:rsidRPr="00C6478C" w:rsidRDefault="001F64F1" w:rsidP="009F595B">
            <w:pPr>
              <w:jc w:val="center"/>
              <w:rPr>
                <w:i/>
                <w:iCs/>
                <w:sz w:val="24"/>
                <w:szCs w:val="24"/>
              </w:rPr>
            </w:pPr>
            <w:r w:rsidRPr="00C6478C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C6478C">
              <w:rPr>
                <w:i/>
                <w:iCs/>
                <w:sz w:val="24"/>
                <w:szCs w:val="24"/>
              </w:rPr>
              <w:t>инт</w:t>
            </w:r>
            <w:r w:rsidRPr="00C6478C">
              <w:rPr>
                <w:i/>
                <w:iCs/>
                <w:sz w:val="24"/>
                <w:szCs w:val="24"/>
              </w:rPr>
              <w:t>е</w:t>
            </w:r>
            <w:r w:rsidRPr="00C6478C">
              <w:rPr>
                <w:i/>
                <w:iCs/>
                <w:sz w:val="24"/>
                <w:szCs w:val="24"/>
              </w:rPr>
              <w:t>ракт</w:t>
            </w:r>
            <w:proofErr w:type="spellEnd"/>
            <w:r w:rsidRPr="00C6478C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64F1" w:rsidRPr="00C6478C" w:rsidRDefault="001F64F1" w:rsidP="008A621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64F1" w:rsidRPr="00C6478C" w:rsidRDefault="001F64F1" w:rsidP="008A621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64F1" w:rsidRPr="00C6478C" w:rsidRDefault="001F64F1" w:rsidP="008A621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F64F1" w:rsidRPr="00C6478C" w:rsidRDefault="001F64F1" w:rsidP="008A621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64F1" w:rsidRPr="00C54652" w:rsidRDefault="001F64F1" w:rsidP="008A621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54652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1F64F1" w:rsidRPr="00C6478C" w:rsidTr="001F64F1">
        <w:trPr>
          <w:trHeight w:val="533"/>
          <w:jc w:val="center"/>
        </w:trPr>
        <w:tc>
          <w:tcPr>
            <w:tcW w:w="4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4F1" w:rsidRPr="00C6478C" w:rsidRDefault="001F64F1" w:rsidP="00C54652">
            <w:pPr>
              <w:jc w:val="both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Тема № 2. Программное обеспечение профессиональной деятельности.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64F1" w:rsidRPr="00C6478C" w:rsidRDefault="001F64F1" w:rsidP="009F595B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Всего часов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6478C" w:rsidRDefault="001F64F1" w:rsidP="00C54652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6478C" w:rsidRDefault="001F64F1" w:rsidP="00C54652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6478C" w:rsidRDefault="001F64F1" w:rsidP="00C54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6478C" w:rsidRDefault="001F64F1" w:rsidP="00C54652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54652" w:rsidRDefault="001F64F1" w:rsidP="00C54652">
            <w:pPr>
              <w:jc w:val="center"/>
              <w:rPr>
                <w:b/>
                <w:bCs/>
                <w:sz w:val="24"/>
                <w:szCs w:val="24"/>
              </w:rPr>
            </w:pPr>
            <w:r w:rsidRPr="00C54652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1F64F1" w:rsidRPr="00C6478C" w:rsidTr="001F64F1">
        <w:trPr>
          <w:trHeight w:val="543"/>
          <w:jc w:val="center"/>
        </w:trPr>
        <w:tc>
          <w:tcPr>
            <w:tcW w:w="4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4F1" w:rsidRPr="00C6478C" w:rsidRDefault="001F64F1" w:rsidP="00C546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F64F1" w:rsidRPr="00C6478C" w:rsidRDefault="001F64F1" w:rsidP="009F595B">
            <w:pPr>
              <w:jc w:val="center"/>
              <w:rPr>
                <w:i/>
                <w:iCs/>
                <w:sz w:val="24"/>
                <w:szCs w:val="24"/>
              </w:rPr>
            </w:pPr>
            <w:r w:rsidRPr="00C6478C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C6478C">
              <w:rPr>
                <w:i/>
                <w:iCs/>
                <w:sz w:val="24"/>
                <w:szCs w:val="24"/>
              </w:rPr>
              <w:t>инт</w:t>
            </w:r>
            <w:r w:rsidRPr="00C6478C">
              <w:rPr>
                <w:i/>
                <w:iCs/>
                <w:sz w:val="24"/>
                <w:szCs w:val="24"/>
              </w:rPr>
              <w:t>е</w:t>
            </w:r>
            <w:r w:rsidRPr="00C6478C">
              <w:rPr>
                <w:i/>
                <w:iCs/>
                <w:sz w:val="24"/>
                <w:szCs w:val="24"/>
              </w:rPr>
              <w:t>ракт</w:t>
            </w:r>
            <w:proofErr w:type="spellEnd"/>
            <w:r w:rsidRPr="00C6478C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64F1" w:rsidRPr="00C6478C" w:rsidRDefault="001F64F1" w:rsidP="00C54652">
            <w:pPr>
              <w:jc w:val="center"/>
              <w:rPr>
                <w:i/>
                <w:iCs/>
                <w:sz w:val="24"/>
                <w:szCs w:val="24"/>
              </w:rPr>
            </w:pPr>
            <w:r w:rsidRPr="00C6478C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64F1" w:rsidRPr="00C6478C" w:rsidRDefault="001F64F1" w:rsidP="00C54652">
            <w:pPr>
              <w:jc w:val="center"/>
              <w:rPr>
                <w:i/>
                <w:iCs/>
                <w:sz w:val="24"/>
                <w:szCs w:val="24"/>
              </w:rPr>
            </w:pPr>
            <w:r w:rsidRPr="00C6478C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64F1" w:rsidRPr="00C6478C" w:rsidRDefault="001F64F1" w:rsidP="00C5465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F64F1" w:rsidRPr="00C6478C" w:rsidRDefault="001F64F1" w:rsidP="00C5465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64F1" w:rsidRPr="00C54652" w:rsidRDefault="001F64F1" w:rsidP="00C54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54652"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1F64F1" w:rsidRPr="00C6478C" w:rsidTr="001F64F1">
        <w:trPr>
          <w:trHeight w:val="563"/>
          <w:jc w:val="center"/>
        </w:trPr>
        <w:tc>
          <w:tcPr>
            <w:tcW w:w="4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4F1" w:rsidRPr="00C6478C" w:rsidRDefault="001F64F1" w:rsidP="00C54652">
            <w:pPr>
              <w:jc w:val="both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Тема № 3. Автоматизированное рабочее место в управлении кадрами.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64F1" w:rsidRPr="00C6478C" w:rsidRDefault="001F64F1" w:rsidP="009F595B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Всего часов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6478C" w:rsidRDefault="001F64F1" w:rsidP="00C54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6478C" w:rsidRDefault="001F64F1" w:rsidP="00C54652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6478C" w:rsidRDefault="001F64F1" w:rsidP="00C54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6478C" w:rsidRDefault="001F64F1" w:rsidP="00C54652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54652" w:rsidRDefault="001F64F1" w:rsidP="00C54652">
            <w:pPr>
              <w:jc w:val="center"/>
              <w:rPr>
                <w:b/>
                <w:bCs/>
                <w:sz w:val="24"/>
                <w:szCs w:val="24"/>
              </w:rPr>
            </w:pPr>
            <w:r w:rsidRPr="00C54652"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1F64F1" w:rsidRPr="00C6478C" w:rsidTr="001F64F1">
        <w:trPr>
          <w:trHeight w:val="517"/>
          <w:jc w:val="center"/>
        </w:trPr>
        <w:tc>
          <w:tcPr>
            <w:tcW w:w="4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4F1" w:rsidRPr="00C6478C" w:rsidRDefault="001F64F1" w:rsidP="00C546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F64F1" w:rsidRPr="00C6478C" w:rsidRDefault="001F64F1" w:rsidP="009F595B">
            <w:pPr>
              <w:jc w:val="center"/>
              <w:rPr>
                <w:i/>
                <w:iCs/>
                <w:sz w:val="24"/>
                <w:szCs w:val="24"/>
              </w:rPr>
            </w:pPr>
            <w:r w:rsidRPr="00C6478C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C6478C">
              <w:rPr>
                <w:i/>
                <w:iCs/>
                <w:sz w:val="24"/>
                <w:szCs w:val="24"/>
              </w:rPr>
              <w:t>инт</w:t>
            </w:r>
            <w:r w:rsidRPr="00C6478C">
              <w:rPr>
                <w:i/>
                <w:iCs/>
                <w:sz w:val="24"/>
                <w:szCs w:val="24"/>
              </w:rPr>
              <w:t>е</w:t>
            </w:r>
            <w:r w:rsidRPr="00C6478C">
              <w:rPr>
                <w:i/>
                <w:iCs/>
                <w:sz w:val="24"/>
                <w:szCs w:val="24"/>
              </w:rPr>
              <w:t>ракт</w:t>
            </w:r>
            <w:proofErr w:type="spellEnd"/>
            <w:r w:rsidRPr="00C6478C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64F1" w:rsidRPr="00C6478C" w:rsidRDefault="001F64F1" w:rsidP="00C5465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64F1" w:rsidRPr="00C6478C" w:rsidRDefault="001F64F1" w:rsidP="00C5465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64F1" w:rsidRPr="00C6478C" w:rsidRDefault="001F64F1" w:rsidP="00C5465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F64F1" w:rsidRPr="00C6478C" w:rsidRDefault="001F64F1" w:rsidP="00C5465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64F1" w:rsidRPr="00C54652" w:rsidRDefault="001F64F1" w:rsidP="00C54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1F64F1" w:rsidRPr="00C6478C" w:rsidTr="001F64F1">
        <w:trPr>
          <w:trHeight w:val="441"/>
          <w:jc w:val="center"/>
        </w:trPr>
        <w:tc>
          <w:tcPr>
            <w:tcW w:w="4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4F1" w:rsidRPr="00C6478C" w:rsidRDefault="001F64F1" w:rsidP="00C54652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Тема № 4. Экономическая эффекти</w:t>
            </w:r>
            <w:r w:rsidRPr="00C6478C">
              <w:rPr>
                <w:sz w:val="24"/>
                <w:szCs w:val="24"/>
              </w:rPr>
              <w:t>в</w:t>
            </w:r>
            <w:r w:rsidRPr="00C6478C">
              <w:rPr>
                <w:sz w:val="24"/>
                <w:szCs w:val="24"/>
              </w:rPr>
              <w:t>ность применения информационных технологий управления персоналом</w:t>
            </w:r>
          </w:p>
          <w:p w:rsidR="001F64F1" w:rsidRPr="00C6478C" w:rsidRDefault="001F64F1" w:rsidP="00C546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64F1" w:rsidRPr="00C6478C" w:rsidRDefault="001F64F1" w:rsidP="009F595B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Всего часов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6478C" w:rsidRDefault="001F64F1" w:rsidP="00C54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6478C" w:rsidRDefault="001F64F1" w:rsidP="00C54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6478C" w:rsidRDefault="001F64F1" w:rsidP="00C54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6478C" w:rsidRDefault="001F64F1" w:rsidP="00C54652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54652" w:rsidRDefault="001F64F1" w:rsidP="00C54652">
            <w:pPr>
              <w:jc w:val="center"/>
              <w:rPr>
                <w:b/>
                <w:bCs/>
                <w:sz w:val="24"/>
                <w:szCs w:val="24"/>
              </w:rPr>
            </w:pPr>
            <w:r w:rsidRPr="00C54652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1F64F1" w:rsidRPr="00C6478C" w:rsidTr="001F64F1">
        <w:trPr>
          <w:trHeight w:val="631"/>
          <w:jc w:val="center"/>
        </w:trPr>
        <w:tc>
          <w:tcPr>
            <w:tcW w:w="4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4F1" w:rsidRPr="00C6478C" w:rsidRDefault="001F64F1" w:rsidP="00C546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F64F1" w:rsidRPr="00C6478C" w:rsidRDefault="001F64F1" w:rsidP="009F595B">
            <w:pPr>
              <w:jc w:val="center"/>
              <w:rPr>
                <w:i/>
                <w:iCs/>
                <w:sz w:val="24"/>
                <w:szCs w:val="24"/>
              </w:rPr>
            </w:pPr>
            <w:r w:rsidRPr="00C6478C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C6478C">
              <w:rPr>
                <w:i/>
                <w:iCs/>
                <w:sz w:val="24"/>
                <w:szCs w:val="24"/>
              </w:rPr>
              <w:t>инт</w:t>
            </w:r>
            <w:r w:rsidRPr="00C6478C">
              <w:rPr>
                <w:i/>
                <w:iCs/>
                <w:sz w:val="24"/>
                <w:szCs w:val="24"/>
              </w:rPr>
              <w:t>е</w:t>
            </w:r>
            <w:r w:rsidRPr="00C6478C">
              <w:rPr>
                <w:i/>
                <w:iCs/>
                <w:sz w:val="24"/>
                <w:szCs w:val="24"/>
              </w:rPr>
              <w:t>ракт</w:t>
            </w:r>
            <w:proofErr w:type="spellEnd"/>
            <w:r w:rsidRPr="00C6478C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64F1" w:rsidRPr="00C6478C" w:rsidRDefault="001F64F1" w:rsidP="00C5465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64F1" w:rsidRPr="00C6478C" w:rsidRDefault="001F64F1" w:rsidP="00C5465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64F1" w:rsidRPr="00C6478C" w:rsidRDefault="001F64F1" w:rsidP="00C5465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F64F1" w:rsidRPr="00C6478C" w:rsidRDefault="001F64F1" w:rsidP="00C5465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64F1" w:rsidRPr="00C54652" w:rsidRDefault="001F64F1" w:rsidP="00C54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1F64F1" w:rsidRPr="00C6478C" w:rsidTr="001F64F1">
        <w:trPr>
          <w:trHeight w:val="403"/>
          <w:jc w:val="center"/>
        </w:trPr>
        <w:tc>
          <w:tcPr>
            <w:tcW w:w="4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4F1" w:rsidRPr="00C6478C" w:rsidRDefault="001F64F1" w:rsidP="00C54652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Тема № 5. Организация управления пе</w:t>
            </w:r>
            <w:r w:rsidRPr="00C6478C">
              <w:rPr>
                <w:sz w:val="24"/>
                <w:szCs w:val="24"/>
              </w:rPr>
              <w:t>р</w:t>
            </w:r>
            <w:r w:rsidRPr="00C6478C">
              <w:rPr>
                <w:sz w:val="24"/>
                <w:szCs w:val="24"/>
              </w:rPr>
              <w:t>соналом с использованием средств ко</w:t>
            </w:r>
            <w:r w:rsidRPr="00C6478C">
              <w:rPr>
                <w:sz w:val="24"/>
                <w:szCs w:val="24"/>
              </w:rPr>
              <w:t>м</w:t>
            </w:r>
            <w:r w:rsidRPr="00C6478C">
              <w:rPr>
                <w:sz w:val="24"/>
                <w:szCs w:val="24"/>
              </w:rPr>
              <w:t>муникационных технологий</w:t>
            </w:r>
          </w:p>
          <w:p w:rsidR="001F64F1" w:rsidRPr="00C6478C" w:rsidRDefault="001F64F1" w:rsidP="00C546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64F1" w:rsidRPr="00C6478C" w:rsidRDefault="001F64F1" w:rsidP="009F595B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Всего часов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6478C" w:rsidRDefault="001F64F1" w:rsidP="00C54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6478C" w:rsidRDefault="001F64F1" w:rsidP="00C54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6478C" w:rsidRDefault="001F64F1" w:rsidP="00C54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6478C" w:rsidRDefault="001F64F1" w:rsidP="00C54652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54652" w:rsidRDefault="001F64F1" w:rsidP="00C54652">
            <w:pPr>
              <w:jc w:val="center"/>
              <w:rPr>
                <w:b/>
                <w:bCs/>
                <w:sz w:val="24"/>
                <w:szCs w:val="24"/>
              </w:rPr>
            </w:pPr>
            <w:r w:rsidRPr="00C54652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1F64F1" w:rsidRPr="00C6478C" w:rsidTr="001F64F1">
        <w:trPr>
          <w:trHeight w:val="533"/>
          <w:jc w:val="center"/>
        </w:trPr>
        <w:tc>
          <w:tcPr>
            <w:tcW w:w="4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4F1" w:rsidRPr="00C6478C" w:rsidRDefault="001F64F1" w:rsidP="00C546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F64F1" w:rsidRPr="00C6478C" w:rsidRDefault="001F64F1" w:rsidP="009F595B">
            <w:pPr>
              <w:jc w:val="center"/>
              <w:rPr>
                <w:i/>
                <w:iCs/>
                <w:sz w:val="24"/>
                <w:szCs w:val="24"/>
              </w:rPr>
            </w:pPr>
            <w:r w:rsidRPr="00C6478C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C6478C">
              <w:rPr>
                <w:i/>
                <w:iCs/>
                <w:sz w:val="24"/>
                <w:szCs w:val="24"/>
              </w:rPr>
              <w:t>инт</w:t>
            </w:r>
            <w:r w:rsidRPr="00C6478C">
              <w:rPr>
                <w:i/>
                <w:iCs/>
                <w:sz w:val="24"/>
                <w:szCs w:val="24"/>
              </w:rPr>
              <w:t>е</w:t>
            </w:r>
            <w:r w:rsidRPr="00C6478C">
              <w:rPr>
                <w:i/>
                <w:iCs/>
                <w:sz w:val="24"/>
                <w:szCs w:val="24"/>
              </w:rPr>
              <w:t>ракт</w:t>
            </w:r>
            <w:proofErr w:type="spellEnd"/>
            <w:r w:rsidRPr="00C6478C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64F1" w:rsidRPr="00C6478C" w:rsidRDefault="001F64F1" w:rsidP="00C5465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64F1" w:rsidRPr="00C6478C" w:rsidRDefault="001F64F1" w:rsidP="00C5465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64F1" w:rsidRPr="00C6478C" w:rsidRDefault="001F64F1" w:rsidP="00C5465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F64F1" w:rsidRPr="00C6478C" w:rsidRDefault="001F64F1" w:rsidP="00C5465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64F1" w:rsidRPr="00C54652" w:rsidRDefault="001F64F1" w:rsidP="00C546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1F64F1" w:rsidRPr="00C6478C" w:rsidTr="001F64F1">
        <w:trPr>
          <w:trHeight w:val="613"/>
          <w:jc w:val="center"/>
        </w:trPr>
        <w:tc>
          <w:tcPr>
            <w:tcW w:w="4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4F1" w:rsidRPr="00C6478C" w:rsidRDefault="001F64F1" w:rsidP="00C54652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Всего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64F1" w:rsidRPr="00C6478C" w:rsidRDefault="001F64F1" w:rsidP="009F595B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Всего часов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54652" w:rsidRDefault="001F64F1" w:rsidP="00C54652">
            <w:pPr>
              <w:jc w:val="center"/>
              <w:rPr>
                <w:b/>
                <w:sz w:val="24"/>
                <w:szCs w:val="24"/>
              </w:rPr>
            </w:pPr>
            <w:r w:rsidRPr="00C5465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54652" w:rsidRDefault="001F64F1" w:rsidP="00C54652">
            <w:pPr>
              <w:jc w:val="center"/>
              <w:rPr>
                <w:b/>
                <w:sz w:val="24"/>
                <w:szCs w:val="24"/>
              </w:rPr>
            </w:pPr>
            <w:r w:rsidRPr="00C5465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54652" w:rsidRDefault="001F64F1" w:rsidP="00C546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54652" w:rsidRDefault="001F64F1" w:rsidP="00C54652">
            <w:pPr>
              <w:jc w:val="center"/>
              <w:rPr>
                <w:b/>
                <w:sz w:val="24"/>
                <w:szCs w:val="24"/>
              </w:rPr>
            </w:pPr>
            <w:r w:rsidRPr="00C54652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F1" w:rsidRPr="00C54652" w:rsidRDefault="001F64F1" w:rsidP="00C54652">
            <w:pPr>
              <w:jc w:val="center"/>
              <w:rPr>
                <w:b/>
                <w:bCs/>
                <w:sz w:val="24"/>
                <w:szCs w:val="24"/>
              </w:rPr>
            </w:pPr>
            <w:r w:rsidRPr="00C54652">
              <w:rPr>
                <w:b/>
                <w:bCs/>
                <w:i/>
                <w:iCs/>
                <w:sz w:val="24"/>
                <w:szCs w:val="24"/>
              </w:rPr>
              <w:t>68</w:t>
            </w:r>
          </w:p>
        </w:tc>
      </w:tr>
      <w:tr w:rsidR="001F64F1" w:rsidRPr="00C6478C" w:rsidTr="001F64F1">
        <w:trPr>
          <w:trHeight w:val="427"/>
          <w:jc w:val="center"/>
        </w:trPr>
        <w:tc>
          <w:tcPr>
            <w:tcW w:w="4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4F1" w:rsidRPr="00C6478C" w:rsidRDefault="001F64F1" w:rsidP="00C54652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F64F1" w:rsidRPr="00C6478C" w:rsidRDefault="001F64F1" w:rsidP="009F595B">
            <w:pPr>
              <w:jc w:val="center"/>
              <w:rPr>
                <w:i/>
                <w:iCs/>
                <w:sz w:val="24"/>
                <w:szCs w:val="24"/>
              </w:rPr>
            </w:pPr>
            <w:r w:rsidRPr="00C6478C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C6478C">
              <w:rPr>
                <w:i/>
                <w:iCs/>
                <w:sz w:val="24"/>
                <w:szCs w:val="24"/>
              </w:rPr>
              <w:t>инт</w:t>
            </w:r>
            <w:r w:rsidRPr="00C6478C">
              <w:rPr>
                <w:i/>
                <w:iCs/>
                <w:sz w:val="24"/>
                <w:szCs w:val="24"/>
              </w:rPr>
              <w:t>е</w:t>
            </w:r>
            <w:r w:rsidRPr="00C6478C">
              <w:rPr>
                <w:i/>
                <w:iCs/>
                <w:sz w:val="24"/>
                <w:szCs w:val="24"/>
              </w:rPr>
              <w:t>ракт</w:t>
            </w:r>
            <w:proofErr w:type="spellEnd"/>
            <w:r w:rsidRPr="00C6478C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64F1" w:rsidRPr="00C6478C" w:rsidRDefault="001F64F1" w:rsidP="00C54652">
            <w:pPr>
              <w:jc w:val="center"/>
              <w:rPr>
                <w:i/>
                <w:iCs/>
                <w:sz w:val="24"/>
                <w:szCs w:val="24"/>
              </w:rPr>
            </w:pPr>
            <w:r w:rsidRPr="00C6478C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64F1" w:rsidRPr="00C6478C" w:rsidRDefault="001F64F1" w:rsidP="00C54652">
            <w:pPr>
              <w:jc w:val="center"/>
              <w:rPr>
                <w:i/>
                <w:iCs/>
                <w:sz w:val="24"/>
                <w:szCs w:val="24"/>
              </w:rPr>
            </w:pPr>
            <w:r w:rsidRPr="00C6478C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64F1" w:rsidRPr="00C6478C" w:rsidRDefault="001F64F1" w:rsidP="00C5465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F64F1" w:rsidRPr="00C6478C" w:rsidRDefault="001F64F1" w:rsidP="00C5465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64F1" w:rsidRPr="00C6478C" w:rsidRDefault="001F64F1" w:rsidP="00C54652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C6478C">
              <w:rPr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151EA7" w:rsidRPr="00C6478C" w:rsidTr="001F64F1">
        <w:trPr>
          <w:trHeight w:val="310"/>
          <w:jc w:val="center"/>
        </w:trPr>
        <w:tc>
          <w:tcPr>
            <w:tcW w:w="4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EA7" w:rsidRPr="00C6478C" w:rsidRDefault="00151EA7" w:rsidP="008A6217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Контроль (зачет)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151EA7" w:rsidRPr="00C6478C" w:rsidRDefault="00151EA7" w:rsidP="008A6217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151EA7" w:rsidRPr="00C6478C" w:rsidRDefault="00151EA7" w:rsidP="008A6217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151EA7" w:rsidRPr="00C6478C" w:rsidRDefault="00151EA7" w:rsidP="008A6217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151EA7" w:rsidRPr="00C6478C" w:rsidRDefault="00151EA7" w:rsidP="008A6217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51EA7" w:rsidRPr="00C6478C" w:rsidRDefault="00151EA7" w:rsidP="008A6217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EA7" w:rsidRPr="00C6478C" w:rsidRDefault="00151EA7" w:rsidP="008A6217">
            <w:pPr>
              <w:jc w:val="center"/>
              <w:rPr>
                <w:bCs/>
                <w:sz w:val="24"/>
                <w:szCs w:val="24"/>
              </w:rPr>
            </w:pPr>
            <w:r w:rsidRPr="00C6478C">
              <w:rPr>
                <w:bCs/>
                <w:sz w:val="24"/>
                <w:szCs w:val="24"/>
              </w:rPr>
              <w:t>4</w:t>
            </w:r>
          </w:p>
        </w:tc>
      </w:tr>
      <w:tr w:rsidR="00151EA7" w:rsidRPr="00C6478C" w:rsidTr="001F64F1">
        <w:trPr>
          <w:trHeight w:val="423"/>
          <w:jc w:val="center"/>
        </w:trPr>
        <w:tc>
          <w:tcPr>
            <w:tcW w:w="4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EA7" w:rsidRPr="00C6478C" w:rsidRDefault="00151EA7" w:rsidP="008A6217">
            <w:pPr>
              <w:jc w:val="center"/>
              <w:rPr>
                <w:sz w:val="24"/>
                <w:szCs w:val="24"/>
              </w:rPr>
            </w:pPr>
            <w:r w:rsidRPr="00C6478C">
              <w:rPr>
                <w:sz w:val="24"/>
                <w:szCs w:val="24"/>
              </w:rPr>
              <w:t>Итого с зачетом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151EA7" w:rsidRPr="00C6478C" w:rsidRDefault="00151EA7" w:rsidP="008A6217">
            <w:pPr>
              <w:jc w:val="center"/>
              <w:rPr>
                <w:i/>
                <w:iCs/>
                <w:sz w:val="24"/>
                <w:szCs w:val="24"/>
              </w:rPr>
            </w:pPr>
            <w:r w:rsidRPr="00C6478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151EA7" w:rsidRPr="00C6478C" w:rsidRDefault="00151EA7" w:rsidP="008A6217">
            <w:pPr>
              <w:jc w:val="center"/>
              <w:rPr>
                <w:i/>
                <w:iCs/>
                <w:sz w:val="24"/>
                <w:szCs w:val="24"/>
              </w:rPr>
            </w:pPr>
            <w:r w:rsidRPr="00C6478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151EA7" w:rsidRPr="00C6478C" w:rsidRDefault="00151EA7" w:rsidP="008A6217">
            <w:pPr>
              <w:jc w:val="center"/>
              <w:rPr>
                <w:i/>
                <w:iCs/>
                <w:sz w:val="24"/>
                <w:szCs w:val="24"/>
              </w:rPr>
            </w:pPr>
            <w:r w:rsidRPr="00C6478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151EA7" w:rsidRPr="00C6478C" w:rsidRDefault="00151EA7" w:rsidP="008A6217">
            <w:pPr>
              <w:jc w:val="center"/>
              <w:rPr>
                <w:i/>
                <w:iCs/>
                <w:sz w:val="24"/>
                <w:szCs w:val="24"/>
              </w:rPr>
            </w:pPr>
            <w:r w:rsidRPr="00C6478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51EA7" w:rsidRPr="00C6478C" w:rsidRDefault="00151EA7" w:rsidP="008A6217">
            <w:pPr>
              <w:jc w:val="center"/>
              <w:rPr>
                <w:i/>
                <w:iCs/>
                <w:sz w:val="24"/>
                <w:szCs w:val="24"/>
              </w:rPr>
            </w:pPr>
            <w:r w:rsidRPr="00C6478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51EA7" w:rsidRPr="00C6478C" w:rsidRDefault="00151EA7" w:rsidP="008A6217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C6478C">
              <w:rPr>
                <w:bCs/>
                <w:i/>
                <w:iCs/>
                <w:sz w:val="24"/>
                <w:szCs w:val="24"/>
              </w:rPr>
              <w:t>72</w:t>
            </w:r>
          </w:p>
        </w:tc>
      </w:tr>
    </w:tbl>
    <w:p w:rsidR="00243324" w:rsidRPr="00C6478C" w:rsidRDefault="00243324" w:rsidP="008A6217">
      <w:pPr>
        <w:jc w:val="both"/>
        <w:rPr>
          <w:b/>
          <w:sz w:val="24"/>
          <w:szCs w:val="24"/>
        </w:rPr>
      </w:pPr>
    </w:p>
    <w:p w:rsidR="00A76E53" w:rsidRPr="001F64F1" w:rsidRDefault="00A76E53" w:rsidP="008A6217">
      <w:pPr>
        <w:ind w:firstLine="709"/>
        <w:jc w:val="both"/>
        <w:rPr>
          <w:b/>
          <w:i/>
          <w:sz w:val="15"/>
          <w:szCs w:val="15"/>
        </w:rPr>
      </w:pPr>
      <w:r w:rsidRPr="001F64F1">
        <w:rPr>
          <w:b/>
          <w:i/>
          <w:sz w:val="15"/>
          <w:szCs w:val="15"/>
        </w:rPr>
        <w:t>* Примечания:</w:t>
      </w:r>
    </w:p>
    <w:p w:rsidR="00FF18A6" w:rsidRPr="001F64F1" w:rsidRDefault="00FF18A6" w:rsidP="008A6217">
      <w:pPr>
        <w:ind w:firstLine="709"/>
        <w:jc w:val="both"/>
        <w:rPr>
          <w:b/>
          <w:sz w:val="15"/>
          <w:szCs w:val="15"/>
        </w:rPr>
      </w:pPr>
      <w:proofErr w:type="gramStart"/>
      <w:r w:rsidRPr="001F64F1">
        <w:rPr>
          <w:b/>
          <w:sz w:val="15"/>
          <w:szCs w:val="15"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</w:t>
      </w:r>
      <w:r w:rsidRPr="001F64F1">
        <w:rPr>
          <w:b/>
          <w:sz w:val="15"/>
          <w:szCs w:val="15"/>
        </w:rPr>
        <w:t>н</w:t>
      </w:r>
      <w:r w:rsidRPr="001F64F1">
        <w:rPr>
          <w:b/>
          <w:sz w:val="15"/>
          <w:szCs w:val="15"/>
        </w:rPr>
        <w:t>кретного обучающегося, в том числе при ускоренном обучении:</w:t>
      </w:r>
      <w:proofErr w:type="gramEnd"/>
    </w:p>
    <w:p w:rsidR="00FF18A6" w:rsidRPr="001F64F1" w:rsidRDefault="00FF18A6" w:rsidP="008A6217">
      <w:pPr>
        <w:ind w:firstLine="709"/>
        <w:jc w:val="both"/>
        <w:rPr>
          <w:sz w:val="15"/>
          <w:szCs w:val="15"/>
        </w:rPr>
      </w:pPr>
      <w:r w:rsidRPr="001F64F1">
        <w:rPr>
          <w:sz w:val="15"/>
          <w:szCs w:val="15"/>
        </w:rPr>
        <w:t xml:space="preserve">При разработке образовательной программы высшего образования в части рабочей программы дисциплины </w:t>
      </w:r>
      <w:r w:rsidRPr="001F64F1">
        <w:rPr>
          <w:b/>
          <w:sz w:val="15"/>
          <w:szCs w:val="15"/>
        </w:rPr>
        <w:t>«Профессиональные компьютерные программы</w:t>
      </w:r>
      <w:r w:rsidR="009E0654" w:rsidRPr="001F64F1">
        <w:rPr>
          <w:b/>
          <w:sz w:val="15"/>
          <w:szCs w:val="15"/>
        </w:rPr>
        <w:t xml:space="preserve"> в управлении персоналом</w:t>
      </w:r>
      <w:r w:rsidRPr="001F64F1">
        <w:rPr>
          <w:b/>
          <w:sz w:val="15"/>
          <w:szCs w:val="15"/>
        </w:rPr>
        <w:t>»</w:t>
      </w:r>
      <w:r w:rsidRPr="001F64F1">
        <w:rPr>
          <w:sz w:val="15"/>
          <w:szCs w:val="15"/>
        </w:rPr>
        <w:t xml:space="preserve"> согласно требованиям </w:t>
      </w:r>
      <w:r w:rsidRPr="001F64F1">
        <w:rPr>
          <w:b/>
          <w:sz w:val="15"/>
          <w:szCs w:val="15"/>
        </w:rPr>
        <w:t>частей 3-5 статьи 13, статьи 30, пункта 3 части 1 статьи 34</w:t>
      </w:r>
      <w:r w:rsidRPr="001F64F1">
        <w:rPr>
          <w:sz w:val="15"/>
          <w:szCs w:val="15"/>
        </w:rPr>
        <w:t xml:space="preserve"> Федерального закона Российской Федерации </w:t>
      </w:r>
      <w:r w:rsidRPr="001F64F1">
        <w:rPr>
          <w:b/>
          <w:sz w:val="15"/>
          <w:szCs w:val="15"/>
        </w:rPr>
        <w:t>от 29.12.2012 № 273-ФЗ</w:t>
      </w:r>
      <w:r w:rsidRPr="001F64F1">
        <w:rPr>
          <w:sz w:val="15"/>
          <w:szCs w:val="15"/>
        </w:rPr>
        <w:t xml:space="preserve"> «Об образовании в Российской Федерации»; </w:t>
      </w:r>
      <w:proofErr w:type="gramStart"/>
      <w:r w:rsidRPr="001F64F1">
        <w:rPr>
          <w:b/>
          <w:sz w:val="15"/>
          <w:szCs w:val="15"/>
        </w:rPr>
        <w:t>пунктов 16, 38</w:t>
      </w:r>
      <w:r w:rsidRPr="001F64F1">
        <w:rPr>
          <w:sz w:val="15"/>
          <w:szCs w:val="15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1F64F1">
        <w:rPr>
          <w:sz w:val="15"/>
          <w:szCs w:val="15"/>
        </w:rPr>
        <w:t>бакалаври</w:t>
      </w:r>
      <w:r w:rsidRPr="001F64F1">
        <w:rPr>
          <w:sz w:val="15"/>
          <w:szCs w:val="15"/>
        </w:rPr>
        <w:t>а</w:t>
      </w:r>
      <w:r w:rsidRPr="001F64F1">
        <w:rPr>
          <w:sz w:val="15"/>
          <w:szCs w:val="15"/>
        </w:rPr>
        <w:t>та</w:t>
      </w:r>
      <w:proofErr w:type="spellEnd"/>
      <w:r w:rsidRPr="001F64F1">
        <w:rPr>
          <w:sz w:val="15"/>
          <w:szCs w:val="15"/>
        </w:rPr>
        <w:t xml:space="preserve">, программам </w:t>
      </w:r>
      <w:proofErr w:type="spellStart"/>
      <w:r w:rsidRPr="001F64F1">
        <w:rPr>
          <w:sz w:val="15"/>
          <w:szCs w:val="15"/>
        </w:rPr>
        <w:t>специалитета</w:t>
      </w:r>
      <w:proofErr w:type="spellEnd"/>
      <w:r w:rsidRPr="001F64F1">
        <w:rPr>
          <w:sz w:val="15"/>
          <w:szCs w:val="15"/>
        </w:rPr>
        <w:t xml:space="preserve">, программам магистратуры, утвержденного приказом </w:t>
      </w:r>
      <w:proofErr w:type="spellStart"/>
      <w:r w:rsidRPr="001F64F1">
        <w:rPr>
          <w:sz w:val="15"/>
          <w:szCs w:val="15"/>
        </w:rPr>
        <w:t>Минобрнауки</w:t>
      </w:r>
      <w:proofErr w:type="spellEnd"/>
      <w:r w:rsidRPr="001F64F1">
        <w:rPr>
          <w:sz w:val="15"/>
          <w:szCs w:val="15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</w:t>
      </w:r>
      <w:proofErr w:type="gramEnd"/>
      <w:r w:rsidRPr="001F64F1">
        <w:rPr>
          <w:sz w:val="15"/>
          <w:szCs w:val="15"/>
        </w:rPr>
        <w:t xml:space="preserve"> </w:t>
      </w:r>
      <w:proofErr w:type="gramStart"/>
      <w:r w:rsidRPr="001F64F1">
        <w:rPr>
          <w:sz w:val="15"/>
          <w:szCs w:val="15"/>
        </w:rPr>
        <w:t>обучающихся образовательная организация устанавливает в соответствии с утвержденным индивидуальным учебным планом при осво</w:t>
      </w:r>
      <w:r w:rsidRPr="001F64F1">
        <w:rPr>
          <w:sz w:val="15"/>
          <w:szCs w:val="15"/>
        </w:rPr>
        <w:t>е</w:t>
      </w:r>
      <w:r w:rsidRPr="001F64F1">
        <w:rPr>
          <w:sz w:val="15"/>
          <w:szCs w:val="15"/>
        </w:rPr>
        <w:t>нии образовательной программы обучающимся, который имеет среднее профессиональное или высшее образование, и (или) обучается по обр</w:t>
      </w:r>
      <w:r w:rsidRPr="001F64F1">
        <w:rPr>
          <w:sz w:val="15"/>
          <w:szCs w:val="15"/>
        </w:rPr>
        <w:t>а</w:t>
      </w:r>
      <w:r w:rsidRPr="001F64F1">
        <w:rPr>
          <w:sz w:val="15"/>
          <w:szCs w:val="15"/>
        </w:rPr>
        <w:t>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</w:t>
      </w:r>
      <w:proofErr w:type="gramEnd"/>
      <w:r w:rsidRPr="001F64F1">
        <w:rPr>
          <w:sz w:val="15"/>
          <w:szCs w:val="15"/>
        </w:rPr>
        <w:t xml:space="preserve"> </w:t>
      </w:r>
      <w:proofErr w:type="gramStart"/>
      <w:r w:rsidRPr="001F64F1">
        <w:rPr>
          <w:sz w:val="15"/>
          <w:szCs w:val="15"/>
        </w:rPr>
        <w:t>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</w:t>
      </w:r>
      <w:r w:rsidRPr="001F64F1">
        <w:rPr>
          <w:sz w:val="15"/>
          <w:szCs w:val="15"/>
        </w:rPr>
        <w:t>ь</w:t>
      </w:r>
      <w:r w:rsidRPr="001F64F1">
        <w:rPr>
          <w:sz w:val="15"/>
          <w:szCs w:val="15"/>
        </w:rPr>
        <w:t>ной организации).</w:t>
      </w:r>
      <w:proofErr w:type="gramEnd"/>
    </w:p>
    <w:p w:rsidR="00FF18A6" w:rsidRPr="001F64F1" w:rsidRDefault="00FF18A6" w:rsidP="008A6217">
      <w:pPr>
        <w:ind w:firstLine="709"/>
        <w:jc w:val="both"/>
        <w:rPr>
          <w:b/>
          <w:sz w:val="15"/>
          <w:szCs w:val="15"/>
        </w:rPr>
      </w:pPr>
      <w:r w:rsidRPr="001F64F1">
        <w:rPr>
          <w:b/>
          <w:sz w:val="15"/>
          <w:szCs w:val="15"/>
        </w:rPr>
        <w:t>б) Для обучающихся с ограниченными возможностями здоровья и инвалидов:</w:t>
      </w:r>
    </w:p>
    <w:p w:rsidR="00FF18A6" w:rsidRPr="001F64F1" w:rsidRDefault="00FF18A6" w:rsidP="008A6217">
      <w:pPr>
        <w:ind w:firstLine="709"/>
        <w:jc w:val="both"/>
        <w:rPr>
          <w:sz w:val="15"/>
          <w:szCs w:val="15"/>
        </w:rPr>
      </w:pPr>
      <w:r w:rsidRPr="001F64F1">
        <w:rPr>
          <w:sz w:val="15"/>
          <w:szCs w:val="15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1F64F1">
        <w:rPr>
          <w:b/>
          <w:sz w:val="15"/>
          <w:szCs w:val="15"/>
        </w:rPr>
        <w:t>статьи 79</w:t>
      </w:r>
      <w:r w:rsidRPr="001F64F1">
        <w:rPr>
          <w:sz w:val="15"/>
          <w:szCs w:val="15"/>
        </w:rPr>
        <w:t xml:space="preserve"> Федерального закона Российской Федерации </w:t>
      </w:r>
      <w:r w:rsidRPr="001F64F1">
        <w:rPr>
          <w:b/>
          <w:sz w:val="15"/>
          <w:szCs w:val="15"/>
        </w:rPr>
        <w:t>от 29.12.2012 № 273-ФЗ</w:t>
      </w:r>
      <w:r w:rsidRPr="001F64F1">
        <w:rPr>
          <w:sz w:val="15"/>
          <w:szCs w:val="15"/>
        </w:rPr>
        <w:t xml:space="preserve"> «Об образовании в Российской Федерации»; </w:t>
      </w:r>
      <w:proofErr w:type="gramStart"/>
      <w:r w:rsidRPr="001F64F1">
        <w:rPr>
          <w:b/>
          <w:sz w:val="15"/>
          <w:szCs w:val="15"/>
        </w:rPr>
        <w:t>раздела III</w:t>
      </w:r>
      <w:r w:rsidRPr="001F64F1">
        <w:rPr>
          <w:sz w:val="15"/>
          <w:szCs w:val="15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1F64F1">
        <w:rPr>
          <w:sz w:val="15"/>
          <w:szCs w:val="15"/>
        </w:rPr>
        <w:t>бакалавриата</w:t>
      </w:r>
      <w:proofErr w:type="spellEnd"/>
      <w:r w:rsidRPr="001F64F1">
        <w:rPr>
          <w:sz w:val="15"/>
          <w:szCs w:val="15"/>
        </w:rPr>
        <w:t xml:space="preserve">, программам </w:t>
      </w:r>
      <w:proofErr w:type="spellStart"/>
      <w:r w:rsidRPr="001F64F1">
        <w:rPr>
          <w:sz w:val="15"/>
          <w:szCs w:val="15"/>
        </w:rPr>
        <w:t>специалитета</w:t>
      </w:r>
      <w:proofErr w:type="spellEnd"/>
      <w:r w:rsidRPr="001F64F1">
        <w:rPr>
          <w:sz w:val="15"/>
          <w:szCs w:val="15"/>
        </w:rPr>
        <w:t xml:space="preserve">, программам магистратуры, утвержденного приказом </w:t>
      </w:r>
      <w:proofErr w:type="spellStart"/>
      <w:r w:rsidRPr="001F64F1">
        <w:rPr>
          <w:sz w:val="15"/>
          <w:szCs w:val="15"/>
        </w:rPr>
        <w:t>Минобрнауки</w:t>
      </w:r>
      <w:proofErr w:type="spellEnd"/>
      <w:r w:rsidRPr="001F64F1">
        <w:rPr>
          <w:sz w:val="15"/>
          <w:szCs w:val="15"/>
        </w:rPr>
        <w:t xml:space="preserve"> России от 05.04.2017 № 301 (зарегистрирован Минюстом России 14.07.2017, регистрационный № 47415), Федеральными и л</w:t>
      </w:r>
      <w:r w:rsidRPr="001F64F1">
        <w:rPr>
          <w:sz w:val="15"/>
          <w:szCs w:val="15"/>
        </w:rPr>
        <w:t>о</w:t>
      </w:r>
      <w:r w:rsidRPr="001F64F1">
        <w:rPr>
          <w:sz w:val="15"/>
          <w:szCs w:val="15"/>
        </w:rPr>
        <w:t>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1F64F1">
        <w:rPr>
          <w:sz w:val="15"/>
          <w:szCs w:val="15"/>
        </w:rPr>
        <w:t xml:space="preserve"> с преп</w:t>
      </w:r>
      <w:r w:rsidRPr="001F64F1">
        <w:rPr>
          <w:sz w:val="15"/>
          <w:szCs w:val="15"/>
        </w:rPr>
        <w:t>о</w:t>
      </w:r>
      <w:r w:rsidRPr="001F64F1">
        <w:rPr>
          <w:sz w:val="15"/>
          <w:szCs w:val="15"/>
        </w:rPr>
        <w:t>давателем и самостоятельную работу обучающихся с ограниченными возможностями здоровья (инвалидов) (</w:t>
      </w:r>
      <w:r w:rsidRPr="001F64F1">
        <w:rPr>
          <w:b/>
          <w:i/>
          <w:sz w:val="15"/>
          <w:szCs w:val="15"/>
        </w:rPr>
        <w:t>при наличии факта зачисления таких обучающихся с учетом конкретных нозологий</w:t>
      </w:r>
      <w:r w:rsidRPr="001F64F1">
        <w:rPr>
          <w:sz w:val="15"/>
          <w:szCs w:val="15"/>
        </w:rPr>
        <w:t>).</w:t>
      </w:r>
    </w:p>
    <w:p w:rsidR="00FF18A6" w:rsidRPr="001F64F1" w:rsidRDefault="00FF18A6" w:rsidP="008A6217">
      <w:pPr>
        <w:ind w:firstLine="709"/>
        <w:jc w:val="both"/>
        <w:rPr>
          <w:b/>
          <w:sz w:val="15"/>
          <w:szCs w:val="15"/>
        </w:rPr>
      </w:pPr>
      <w:proofErr w:type="gramStart"/>
      <w:r w:rsidRPr="001F64F1">
        <w:rPr>
          <w:b/>
          <w:sz w:val="15"/>
          <w:szCs w:val="15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</w:t>
      </w:r>
      <w:r w:rsidRPr="001F64F1">
        <w:rPr>
          <w:b/>
          <w:sz w:val="15"/>
          <w:szCs w:val="15"/>
        </w:rPr>
        <w:t>с</w:t>
      </w:r>
      <w:r w:rsidRPr="001F64F1">
        <w:rPr>
          <w:b/>
          <w:sz w:val="15"/>
          <w:szCs w:val="15"/>
        </w:rPr>
        <w:t>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1F64F1">
        <w:rPr>
          <w:b/>
          <w:sz w:val="15"/>
          <w:szCs w:val="15"/>
        </w:rPr>
        <w:t xml:space="preserve"> в Российской Федерации»:</w:t>
      </w:r>
    </w:p>
    <w:p w:rsidR="00FF18A6" w:rsidRPr="001F64F1" w:rsidRDefault="00FF18A6" w:rsidP="008A6217">
      <w:pPr>
        <w:ind w:firstLine="709"/>
        <w:jc w:val="both"/>
        <w:rPr>
          <w:sz w:val="15"/>
          <w:szCs w:val="15"/>
        </w:rPr>
      </w:pPr>
      <w:r w:rsidRPr="001F64F1">
        <w:rPr>
          <w:sz w:val="15"/>
          <w:szCs w:val="15"/>
        </w:rPr>
        <w:t xml:space="preserve">При разработке образовательной программы высшего образования согласно требованиями </w:t>
      </w:r>
      <w:r w:rsidRPr="001F64F1">
        <w:rPr>
          <w:b/>
          <w:sz w:val="15"/>
          <w:szCs w:val="15"/>
        </w:rPr>
        <w:t xml:space="preserve">частей 3-5 статьи 13, статьи 30, пункта 3 части 1 статьи 34 </w:t>
      </w:r>
      <w:r w:rsidRPr="001F64F1">
        <w:rPr>
          <w:sz w:val="15"/>
          <w:szCs w:val="15"/>
        </w:rPr>
        <w:t xml:space="preserve">Федерального закона Российской Федерации </w:t>
      </w:r>
      <w:r w:rsidRPr="001F64F1">
        <w:rPr>
          <w:b/>
          <w:sz w:val="15"/>
          <w:szCs w:val="15"/>
        </w:rPr>
        <w:t>от 29.12.2012 № 273-ФЗ</w:t>
      </w:r>
      <w:r w:rsidRPr="001F64F1">
        <w:rPr>
          <w:sz w:val="15"/>
          <w:szCs w:val="15"/>
        </w:rPr>
        <w:t xml:space="preserve"> «Об образовании в Российской Федерации»; </w:t>
      </w:r>
      <w:proofErr w:type="gramStart"/>
      <w:r w:rsidRPr="001F64F1">
        <w:rPr>
          <w:b/>
          <w:sz w:val="15"/>
          <w:szCs w:val="15"/>
        </w:rPr>
        <w:t>пункта 20</w:t>
      </w:r>
      <w:r w:rsidRPr="001F64F1">
        <w:rPr>
          <w:sz w:val="15"/>
          <w:szCs w:val="15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1F64F1">
        <w:rPr>
          <w:sz w:val="15"/>
          <w:szCs w:val="15"/>
        </w:rPr>
        <w:t>бакалавриата</w:t>
      </w:r>
      <w:proofErr w:type="spellEnd"/>
      <w:r w:rsidRPr="001F64F1">
        <w:rPr>
          <w:sz w:val="15"/>
          <w:szCs w:val="15"/>
        </w:rPr>
        <w:t xml:space="preserve">, программам </w:t>
      </w:r>
      <w:proofErr w:type="spellStart"/>
      <w:r w:rsidRPr="001F64F1">
        <w:rPr>
          <w:sz w:val="15"/>
          <w:szCs w:val="15"/>
        </w:rPr>
        <w:t>специалитета</w:t>
      </w:r>
      <w:proofErr w:type="spellEnd"/>
      <w:r w:rsidRPr="001F64F1">
        <w:rPr>
          <w:sz w:val="15"/>
          <w:szCs w:val="15"/>
        </w:rPr>
        <w:t xml:space="preserve">, программам магистратуры, утвержденного приказом </w:t>
      </w:r>
      <w:proofErr w:type="spellStart"/>
      <w:r w:rsidRPr="001F64F1">
        <w:rPr>
          <w:sz w:val="15"/>
          <w:szCs w:val="15"/>
        </w:rPr>
        <w:t>Минобрнауки</w:t>
      </w:r>
      <w:proofErr w:type="spellEnd"/>
      <w:r w:rsidRPr="001F64F1">
        <w:rPr>
          <w:sz w:val="15"/>
          <w:szCs w:val="15"/>
        </w:rPr>
        <w:t xml:space="preserve"> России от 05.04.2017 № 301 (зар</w:t>
      </w:r>
      <w:r w:rsidRPr="001F64F1">
        <w:rPr>
          <w:sz w:val="15"/>
          <w:szCs w:val="15"/>
        </w:rPr>
        <w:t>е</w:t>
      </w:r>
      <w:r w:rsidRPr="001F64F1">
        <w:rPr>
          <w:sz w:val="15"/>
          <w:szCs w:val="15"/>
        </w:rPr>
        <w:t>гистрирован Минюстом России 14.07.2017, регистрационный № 47415), объем дисциплины в зачетных единицах с указанием количества акад</w:t>
      </w:r>
      <w:r w:rsidRPr="001F64F1">
        <w:rPr>
          <w:sz w:val="15"/>
          <w:szCs w:val="15"/>
        </w:rPr>
        <w:t>е</w:t>
      </w:r>
      <w:r w:rsidRPr="001F64F1">
        <w:rPr>
          <w:sz w:val="15"/>
          <w:szCs w:val="15"/>
        </w:rPr>
        <w:t xml:space="preserve">мических или астрономических часов, выделенных на контактную работу обучающихся с преподавателем (по видам учебных занятий) и на </w:t>
      </w:r>
      <w:r w:rsidRPr="001F64F1">
        <w:rPr>
          <w:sz w:val="15"/>
          <w:szCs w:val="15"/>
        </w:rPr>
        <w:lastRenderedPageBreak/>
        <w:t>самостоятельную работу обучающихся</w:t>
      </w:r>
      <w:proofErr w:type="gramEnd"/>
      <w:r w:rsidRPr="001F64F1">
        <w:rPr>
          <w:sz w:val="15"/>
          <w:szCs w:val="15"/>
        </w:rPr>
        <w:t xml:space="preserve"> </w:t>
      </w:r>
      <w:proofErr w:type="gramStart"/>
      <w:r w:rsidRPr="001F64F1">
        <w:rPr>
          <w:sz w:val="15"/>
          <w:szCs w:val="15"/>
        </w:rPr>
        <w:t xml:space="preserve"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1F64F1">
        <w:rPr>
          <w:b/>
          <w:sz w:val="15"/>
          <w:szCs w:val="15"/>
        </w:rPr>
        <w:t>частью 5 статьи 5</w:t>
      </w:r>
      <w:r w:rsidRPr="001F64F1">
        <w:rPr>
          <w:sz w:val="15"/>
          <w:szCs w:val="15"/>
        </w:rPr>
        <w:t xml:space="preserve"> Федерального закона </w:t>
      </w:r>
      <w:r w:rsidRPr="001F64F1">
        <w:rPr>
          <w:b/>
          <w:sz w:val="15"/>
          <w:szCs w:val="15"/>
        </w:rPr>
        <w:t>от 05.05.2014 № 84-ФЗ</w:t>
      </w:r>
      <w:r w:rsidRPr="001F64F1">
        <w:rPr>
          <w:sz w:val="15"/>
          <w:szCs w:val="15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</w:r>
      <w:proofErr w:type="gramEnd"/>
      <w:r w:rsidRPr="001F64F1">
        <w:rPr>
          <w:sz w:val="15"/>
          <w:szCs w:val="15"/>
        </w:rPr>
        <w:t xml:space="preserve"> </w:t>
      </w:r>
      <w:proofErr w:type="gramStart"/>
      <w:r w:rsidRPr="001F64F1">
        <w:rPr>
          <w:sz w:val="15"/>
          <w:szCs w:val="15"/>
        </w:rPr>
        <w:t>федерального значения Севастополя и о внесении изменений в Федеральный закон «Об образовании в Российской Федерации», в течение уст</w:t>
      </w:r>
      <w:r w:rsidRPr="001F64F1">
        <w:rPr>
          <w:sz w:val="15"/>
          <w:szCs w:val="15"/>
        </w:rPr>
        <w:t>а</w:t>
      </w:r>
      <w:r w:rsidRPr="001F64F1">
        <w:rPr>
          <w:sz w:val="15"/>
          <w:szCs w:val="15"/>
        </w:rPr>
        <w:t xml:space="preserve">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</w:t>
      </w:r>
      <w:proofErr w:type="spellStart"/>
      <w:r w:rsidRPr="001F64F1">
        <w:rPr>
          <w:sz w:val="15"/>
          <w:szCs w:val="15"/>
        </w:rPr>
        <w:t>обуча-ющегося</w:t>
      </w:r>
      <w:proofErr w:type="spellEnd"/>
      <w:r w:rsidRPr="001F64F1">
        <w:rPr>
          <w:sz w:val="15"/>
          <w:szCs w:val="15"/>
        </w:rPr>
        <w:t>).</w:t>
      </w:r>
      <w:proofErr w:type="gramEnd"/>
    </w:p>
    <w:p w:rsidR="00FF18A6" w:rsidRPr="001F64F1" w:rsidRDefault="00FF18A6" w:rsidP="008A6217">
      <w:pPr>
        <w:ind w:firstLine="709"/>
        <w:jc w:val="both"/>
        <w:rPr>
          <w:b/>
          <w:sz w:val="15"/>
          <w:szCs w:val="15"/>
        </w:rPr>
      </w:pPr>
      <w:r w:rsidRPr="001F64F1">
        <w:rPr>
          <w:b/>
          <w:sz w:val="15"/>
          <w:szCs w:val="15"/>
        </w:rPr>
        <w:t>г) Для лиц, осваивающих образовательную программу в форме самообразования (если образовательным стандартом допуск</w:t>
      </w:r>
      <w:r w:rsidRPr="001F64F1">
        <w:rPr>
          <w:b/>
          <w:sz w:val="15"/>
          <w:szCs w:val="15"/>
        </w:rPr>
        <w:t>а</w:t>
      </w:r>
      <w:r w:rsidRPr="001F64F1">
        <w:rPr>
          <w:b/>
          <w:sz w:val="15"/>
          <w:szCs w:val="15"/>
        </w:rPr>
        <w:t>ется получение высшего образования по соответствующей образовательной программе в форме самообразования), а также лиц, об</w:t>
      </w:r>
      <w:r w:rsidRPr="001F64F1">
        <w:rPr>
          <w:b/>
          <w:sz w:val="15"/>
          <w:szCs w:val="15"/>
        </w:rPr>
        <w:t>у</w:t>
      </w:r>
      <w:r w:rsidRPr="001F64F1">
        <w:rPr>
          <w:b/>
          <w:sz w:val="15"/>
          <w:szCs w:val="15"/>
        </w:rPr>
        <w:t>чавшихся по не имеющей государственной аккредитации образовательной программе:</w:t>
      </w:r>
    </w:p>
    <w:p w:rsidR="00FF18A6" w:rsidRPr="001F64F1" w:rsidRDefault="00FF18A6" w:rsidP="008A6217">
      <w:pPr>
        <w:ind w:firstLine="709"/>
        <w:jc w:val="both"/>
        <w:rPr>
          <w:sz w:val="15"/>
          <w:szCs w:val="15"/>
        </w:rPr>
      </w:pPr>
      <w:r w:rsidRPr="001F64F1">
        <w:rPr>
          <w:sz w:val="15"/>
          <w:szCs w:val="15"/>
        </w:rPr>
        <w:t xml:space="preserve">При разработке образовательной программы высшего образования согласно требованиям </w:t>
      </w:r>
      <w:r w:rsidRPr="001F64F1">
        <w:rPr>
          <w:b/>
          <w:sz w:val="15"/>
          <w:szCs w:val="15"/>
        </w:rPr>
        <w:t>пункта 9 части 1 статьи 33, части 3 ст</w:t>
      </w:r>
      <w:r w:rsidRPr="001F64F1">
        <w:rPr>
          <w:b/>
          <w:sz w:val="15"/>
          <w:szCs w:val="15"/>
        </w:rPr>
        <w:t>а</w:t>
      </w:r>
      <w:r w:rsidRPr="001F64F1">
        <w:rPr>
          <w:b/>
          <w:sz w:val="15"/>
          <w:szCs w:val="15"/>
        </w:rPr>
        <w:t>тьи 34</w:t>
      </w:r>
      <w:r w:rsidRPr="001F64F1">
        <w:rPr>
          <w:sz w:val="15"/>
          <w:szCs w:val="15"/>
        </w:rPr>
        <w:t xml:space="preserve"> Федерального закона Российской Федерации </w:t>
      </w:r>
      <w:r w:rsidRPr="001F64F1">
        <w:rPr>
          <w:b/>
          <w:sz w:val="15"/>
          <w:szCs w:val="15"/>
        </w:rPr>
        <w:t>от 29.12.2012 № 273-ФЗ</w:t>
      </w:r>
      <w:r w:rsidRPr="001F64F1">
        <w:rPr>
          <w:sz w:val="15"/>
          <w:szCs w:val="15"/>
        </w:rPr>
        <w:t xml:space="preserve"> «Об образовании в Российской Федерации»; </w:t>
      </w:r>
      <w:proofErr w:type="gramStart"/>
      <w:r w:rsidRPr="001F64F1">
        <w:rPr>
          <w:b/>
          <w:sz w:val="15"/>
          <w:szCs w:val="15"/>
        </w:rPr>
        <w:t>пункта 43</w:t>
      </w:r>
      <w:r w:rsidRPr="001F64F1">
        <w:rPr>
          <w:sz w:val="15"/>
          <w:szCs w:val="15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1F64F1">
        <w:rPr>
          <w:sz w:val="15"/>
          <w:szCs w:val="15"/>
        </w:rPr>
        <w:t>бакалаври</w:t>
      </w:r>
      <w:r w:rsidRPr="001F64F1">
        <w:rPr>
          <w:sz w:val="15"/>
          <w:szCs w:val="15"/>
        </w:rPr>
        <w:t>а</w:t>
      </w:r>
      <w:r w:rsidRPr="001F64F1">
        <w:rPr>
          <w:sz w:val="15"/>
          <w:szCs w:val="15"/>
        </w:rPr>
        <w:t>та</w:t>
      </w:r>
      <w:proofErr w:type="spellEnd"/>
      <w:r w:rsidRPr="001F64F1">
        <w:rPr>
          <w:sz w:val="15"/>
          <w:szCs w:val="15"/>
        </w:rPr>
        <w:t xml:space="preserve">, программам </w:t>
      </w:r>
      <w:proofErr w:type="spellStart"/>
      <w:r w:rsidRPr="001F64F1">
        <w:rPr>
          <w:sz w:val="15"/>
          <w:szCs w:val="15"/>
        </w:rPr>
        <w:t>специалитета</w:t>
      </w:r>
      <w:proofErr w:type="spellEnd"/>
      <w:r w:rsidRPr="001F64F1">
        <w:rPr>
          <w:sz w:val="15"/>
          <w:szCs w:val="15"/>
        </w:rPr>
        <w:t xml:space="preserve">, программам магистратуры, утвержденного приказом </w:t>
      </w:r>
      <w:proofErr w:type="spellStart"/>
      <w:r w:rsidRPr="001F64F1">
        <w:rPr>
          <w:sz w:val="15"/>
          <w:szCs w:val="15"/>
        </w:rPr>
        <w:t>Минобрнауки</w:t>
      </w:r>
      <w:proofErr w:type="spellEnd"/>
      <w:r w:rsidRPr="001F64F1">
        <w:rPr>
          <w:sz w:val="15"/>
          <w:szCs w:val="15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1F64F1">
        <w:rPr>
          <w:sz w:val="15"/>
          <w:szCs w:val="15"/>
        </w:rPr>
        <w:t xml:space="preserve"> образовательная организация устанавливает в соответствии с утвержденным индивидуальным учебным планом при осво</w:t>
      </w:r>
      <w:r w:rsidRPr="001F64F1">
        <w:rPr>
          <w:sz w:val="15"/>
          <w:szCs w:val="15"/>
        </w:rPr>
        <w:t>е</w:t>
      </w:r>
      <w:r w:rsidRPr="001F64F1">
        <w:rPr>
          <w:sz w:val="15"/>
          <w:szCs w:val="15"/>
        </w:rPr>
        <w:t xml:space="preserve">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1F64F1">
        <w:rPr>
          <w:sz w:val="15"/>
          <w:szCs w:val="15"/>
        </w:rPr>
        <w:t>и(</w:t>
      </w:r>
      <w:proofErr w:type="gramEnd"/>
      <w:r w:rsidRPr="001F64F1">
        <w:rPr>
          <w:sz w:val="15"/>
          <w:szCs w:val="15"/>
        </w:rPr>
        <w:t>или) государственной итоговой аттестации в Академию по соответствующей имеющей государственную аккредитацию образовательной программе в порядке, уст</w:t>
      </w:r>
      <w:r w:rsidRPr="001F64F1">
        <w:rPr>
          <w:sz w:val="15"/>
          <w:szCs w:val="15"/>
        </w:rPr>
        <w:t>а</w:t>
      </w:r>
      <w:r w:rsidRPr="001F64F1">
        <w:rPr>
          <w:sz w:val="15"/>
          <w:szCs w:val="15"/>
        </w:rPr>
        <w:t>новленном соответствующим локальным нормативным актом образовательной организации.</w:t>
      </w:r>
    </w:p>
    <w:p w:rsidR="00FF18A6" w:rsidRPr="00C6478C" w:rsidRDefault="00FF18A6" w:rsidP="008A6217">
      <w:pPr>
        <w:ind w:firstLine="709"/>
        <w:jc w:val="both"/>
        <w:rPr>
          <w:b/>
          <w:i/>
          <w:sz w:val="24"/>
          <w:szCs w:val="24"/>
        </w:rPr>
      </w:pPr>
    </w:p>
    <w:p w:rsidR="00FF18A6" w:rsidRPr="00C6478C" w:rsidRDefault="00FF18A6" w:rsidP="008A6217">
      <w:pPr>
        <w:ind w:firstLine="709"/>
        <w:jc w:val="both"/>
        <w:rPr>
          <w:b/>
          <w:i/>
          <w:sz w:val="24"/>
          <w:szCs w:val="24"/>
        </w:rPr>
      </w:pPr>
    </w:p>
    <w:p w:rsidR="003A71E4" w:rsidRPr="00C6478C" w:rsidRDefault="007F4B97" w:rsidP="008A6217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C6478C">
        <w:rPr>
          <w:b/>
          <w:sz w:val="24"/>
          <w:szCs w:val="24"/>
        </w:rPr>
        <w:t>5.</w:t>
      </w:r>
      <w:r w:rsidR="00114770" w:rsidRPr="00C6478C">
        <w:rPr>
          <w:b/>
          <w:sz w:val="24"/>
          <w:szCs w:val="24"/>
        </w:rPr>
        <w:t>3</w:t>
      </w:r>
      <w:r w:rsidRPr="00C6478C">
        <w:rPr>
          <w:b/>
          <w:sz w:val="24"/>
          <w:szCs w:val="24"/>
        </w:rPr>
        <w:t xml:space="preserve"> Содержание дисциплины</w:t>
      </w:r>
    </w:p>
    <w:p w:rsidR="00D72495" w:rsidRPr="00C6478C" w:rsidRDefault="00D72495" w:rsidP="008A6217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3A71E4" w:rsidRPr="00C6478C" w:rsidRDefault="003A71E4" w:rsidP="008A6217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C6478C">
        <w:rPr>
          <w:b/>
          <w:sz w:val="24"/>
          <w:szCs w:val="24"/>
        </w:rPr>
        <w:t>Тема №</w:t>
      </w:r>
      <w:r w:rsidR="00705FB5" w:rsidRPr="00C6478C">
        <w:rPr>
          <w:b/>
          <w:sz w:val="24"/>
          <w:szCs w:val="24"/>
        </w:rPr>
        <w:t xml:space="preserve"> </w:t>
      </w:r>
      <w:r w:rsidRPr="00C6478C">
        <w:rPr>
          <w:b/>
          <w:sz w:val="24"/>
          <w:szCs w:val="24"/>
        </w:rPr>
        <w:t>1. Введение.</w:t>
      </w:r>
    </w:p>
    <w:p w:rsidR="000F381A" w:rsidRPr="00C6478C" w:rsidRDefault="000F381A" w:rsidP="008A6217">
      <w:pPr>
        <w:ind w:firstLine="708"/>
        <w:jc w:val="both"/>
        <w:rPr>
          <w:sz w:val="24"/>
          <w:szCs w:val="24"/>
        </w:rPr>
      </w:pPr>
      <w:r w:rsidRPr="00C6478C">
        <w:rPr>
          <w:sz w:val="24"/>
          <w:szCs w:val="24"/>
        </w:rPr>
        <w:t xml:space="preserve">Значение </w:t>
      </w:r>
      <w:r w:rsidR="00897CAA" w:rsidRPr="00C6478C">
        <w:rPr>
          <w:sz w:val="24"/>
          <w:szCs w:val="24"/>
        </w:rPr>
        <w:t>профессиональных компьютерных программ в управлении персоналом</w:t>
      </w:r>
      <w:r w:rsidRPr="00C6478C">
        <w:rPr>
          <w:sz w:val="24"/>
          <w:szCs w:val="24"/>
        </w:rPr>
        <w:t>. Цели, задачи и содержание дисциплины «</w:t>
      </w:r>
      <w:r w:rsidR="00E6277D" w:rsidRPr="00C6478C">
        <w:rPr>
          <w:sz w:val="24"/>
          <w:szCs w:val="24"/>
        </w:rPr>
        <w:t>Профессиональные компьютерные программы в управлении персоналом</w:t>
      </w:r>
      <w:r w:rsidRPr="00C6478C">
        <w:rPr>
          <w:sz w:val="24"/>
          <w:szCs w:val="24"/>
        </w:rPr>
        <w:t>» и ее роль в подготовке бакалавра. Основные термины и опред</w:t>
      </w:r>
      <w:r w:rsidRPr="00C6478C">
        <w:rPr>
          <w:sz w:val="24"/>
          <w:szCs w:val="24"/>
        </w:rPr>
        <w:t>е</w:t>
      </w:r>
      <w:r w:rsidRPr="00C6478C">
        <w:rPr>
          <w:sz w:val="24"/>
          <w:szCs w:val="24"/>
        </w:rPr>
        <w:t xml:space="preserve">ления дисциплины. </w:t>
      </w:r>
    </w:p>
    <w:p w:rsidR="003A71E4" w:rsidRPr="00C6478C" w:rsidRDefault="003A71E4" w:rsidP="008A6217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6478C">
        <w:rPr>
          <w:sz w:val="24"/>
          <w:szCs w:val="24"/>
        </w:rPr>
        <w:t>Место курса среди других дисциплин. Виды занятий и формы отчетности. Осно</w:t>
      </w:r>
      <w:r w:rsidRPr="00C6478C">
        <w:rPr>
          <w:sz w:val="24"/>
          <w:szCs w:val="24"/>
        </w:rPr>
        <w:t>в</w:t>
      </w:r>
      <w:r w:rsidRPr="00C6478C">
        <w:rPr>
          <w:sz w:val="24"/>
          <w:szCs w:val="24"/>
        </w:rPr>
        <w:t>ная и дополнительная литература.</w:t>
      </w:r>
    </w:p>
    <w:p w:rsidR="003A71E4" w:rsidRPr="00C6478C" w:rsidRDefault="003A71E4" w:rsidP="008A6217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0F381A" w:rsidRPr="00C6478C" w:rsidRDefault="000F381A" w:rsidP="008A6217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C6478C">
        <w:rPr>
          <w:b/>
          <w:sz w:val="24"/>
          <w:szCs w:val="24"/>
        </w:rPr>
        <w:t xml:space="preserve">Тема № 2. </w:t>
      </w:r>
      <w:r w:rsidR="00897CAA" w:rsidRPr="00C6478C">
        <w:rPr>
          <w:b/>
          <w:sz w:val="24"/>
          <w:szCs w:val="24"/>
        </w:rPr>
        <w:t>Программное обеспечение профессиональной деятельности.</w:t>
      </w:r>
    </w:p>
    <w:p w:rsidR="00897CAA" w:rsidRPr="00C6478C" w:rsidRDefault="00897CAA" w:rsidP="008A6217">
      <w:pPr>
        <w:ind w:firstLine="709"/>
        <w:jc w:val="both"/>
        <w:rPr>
          <w:sz w:val="24"/>
          <w:szCs w:val="24"/>
        </w:rPr>
      </w:pPr>
      <w:r w:rsidRPr="00C6478C">
        <w:rPr>
          <w:sz w:val="24"/>
          <w:szCs w:val="24"/>
        </w:rPr>
        <w:t>Программное обеспечение информационных технологий управления персоналом. Прикладные программные продукты по управлению персоналом и тенденции их развития. Информационные технологии формирования кадровой политики, стратегического и оп</w:t>
      </w:r>
      <w:r w:rsidRPr="00C6478C">
        <w:rPr>
          <w:sz w:val="24"/>
          <w:szCs w:val="24"/>
        </w:rPr>
        <w:t>е</w:t>
      </w:r>
      <w:r w:rsidRPr="00C6478C">
        <w:rPr>
          <w:sz w:val="24"/>
          <w:szCs w:val="24"/>
        </w:rPr>
        <w:t>ративного управления персоналом. Информационные технологии найма, оценки и отбора претендентов на вакантные места. Информационные технологии расчета заработной пл</w:t>
      </w:r>
      <w:r w:rsidRPr="00C6478C">
        <w:rPr>
          <w:sz w:val="24"/>
          <w:szCs w:val="24"/>
        </w:rPr>
        <w:t>а</w:t>
      </w:r>
      <w:r w:rsidRPr="00C6478C">
        <w:rPr>
          <w:sz w:val="24"/>
          <w:szCs w:val="24"/>
        </w:rPr>
        <w:t>ты.</w:t>
      </w:r>
    </w:p>
    <w:p w:rsidR="000F381A" w:rsidRPr="00C6478C" w:rsidRDefault="000F381A" w:rsidP="008A6217">
      <w:pPr>
        <w:ind w:firstLine="709"/>
        <w:rPr>
          <w:iCs/>
          <w:sz w:val="24"/>
          <w:szCs w:val="24"/>
        </w:rPr>
      </w:pPr>
    </w:p>
    <w:p w:rsidR="000F381A" w:rsidRPr="00C6478C" w:rsidRDefault="000F381A" w:rsidP="008A6217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C6478C">
        <w:rPr>
          <w:b/>
          <w:sz w:val="24"/>
          <w:szCs w:val="24"/>
        </w:rPr>
        <w:t xml:space="preserve">Тема № 3. </w:t>
      </w:r>
      <w:r w:rsidR="00897CAA" w:rsidRPr="00C6478C">
        <w:rPr>
          <w:b/>
          <w:sz w:val="24"/>
          <w:szCs w:val="24"/>
        </w:rPr>
        <w:t>Автоматизированное рабочее место в управлении кадрами.</w:t>
      </w:r>
    </w:p>
    <w:p w:rsidR="00897CAA" w:rsidRPr="00C6478C" w:rsidRDefault="00897CAA" w:rsidP="008A6217">
      <w:pPr>
        <w:ind w:firstLine="709"/>
        <w:jc w:val="both"/>
        <w:rPr>
          <w:sz w:val="24"/>
          <w:szCs w:val="24"/>
        </w:rPr>
      </w:pPr>
      <w:r w:rsidRPr="00C6478C">
        <w:rPr>
          <w:sz w:val="24"/>
          <w:szCs w:val="24"/>
        </w:rPr>
        <w:t>Автоматизированное рабочее место как часть экономической информационной системы управления персоналом. Автоматизация кадрового учёта персонала. Автоматиз</w:t>
      </w:r>
      <w:r w:rsidRPr="00C6478C">
        <w:rPr>
          <w:sz w:val="24"/>
          <w:szCs w:val="24"/>
        </w:rPr>
        <w:t>и</w:t>
      </w:r>
      <w:r w:rsidRPr="00C6478C">
        <w:rPr>
          <w:sz w:val="24"/>
          <w:szCs w:val="24"/>
        </w:rPr>
        <w:t>рованное рабочее место (АРМ). Классификация и принципы построения  АРМ.  Совр</w:t>
      </w:r>
      <w:r w:rsidRPr="00C6478C">
        <w:rPr>
          <w:sz w:val="24"/>
          <w:szCs w:val="24"/>
        </w:rPr>
        <w:t>е</w:t>
      </w:r>
      <w:r w:rsidRPr="00C6478C">
        <w:rPr>
          <w:sz w:val="24"/>
          <w:szCs w:val="24"/>
        </w:rPr>
        <w:t>менная концепция АРМ. АРМ кадровой службы. Общая характеристика АРМ кадровой службы. Задачи управления персоналом и их решение на базе информационных технол</w:t>
      </w:r>
      <w:r w:rsidRPr="00C6478C">
        <w:rPr>
          <w:sz w:val="24"/>
          <w:szCs w:val="24"/>
        </w:rPr>
        <w:t>о</w:t>
      </w:r>
      <w:r w:rsidRPr="00C6478C">
        <w:rPr>
          <w:sz w:val="24"/>
          <w:szCs w:val="24"/>
        </w:rPr>
        <w:t>гий.</w:t>
      </w:r>
    </w:p>
    <w:p w:rsidR="000F381A" w:rsidRPr="00C6478C" w:rsidRDefault="000F381A" w:rsidP="008A6217">
      <w:pPr>
        <w:tabs>
          <w:tab w:val="left" w:pos="-2694"/>
        </w:tabs>
        <w:jc w:val="both"/>
        <w:rPr>
          <w:sz w:val="24"/>
          <w:szCs w:val="24"/>
        </w:rPr>
      </w:pPr>
    </w:p>
    <w:p w:rsidR="000F381A" w:rsidRPr="00C6478C" w:rsidRDefault="000F381A" w:rsidP="008A6217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C6478C">
        <w:rPr>
          <w:b/>
          <w:sz w:val="24"/>
          <w:szCs w:val="24"/>
        </w:rPr>
        <w:t xml:space="preserve">Тема № 4. </w:t>
      </w:r>
      <w:r w:rsidR="003F4FCF" w:rsidRPr="00C6478C">
        <w:rPr>
          <w:b/>
          <w:sz w:val="24"/>
          <w:szCs w:val="24"/>
        </w:rPr>
        <w:t>Экономическая эффективность применения информационных те</w:t>
      </w:r>
      <w:r w:rsidR="003F4FCF" w:rsidRPr="00C6478C">
        <w:rPr>
          <w:b/>
          <w:sz w:val="24"/>
          <w:szCs w:val="24"/>
        </w:rPr>
        <w:t>х</w:t>
      </w:r>
      <w:r w:rsidR="003F4FCF" w:rsidRPr="00C6478C">
        <w:rPr>
          <w:b/>
          <w:sz w:val="24"/>
          <w:szCs w:val="24"/>
        </w:rPr>
        <w:t>нологий управления персоналом</w:t>
      </w:r>
    </w:p>
    <w:p w:rsidR="003F4FCF" w:rsidRPr="00C6478C" w:rsidRDefault="003F4FCF" w:rsidP="008A6217">
      <w:pPr>
        <w:ind w:firstLine="709"/>
        <w:jc w:val="both"/>
        <w:rPr>
          <w:sz w:val="24"/>
          <w:szCs w:val="24"/>
        </w:rPr>
      </w:pPr>
      <w:r w:rsidRPr="00C6478C">
        <w:rPr>
          <w:sz w:val="24"/>
          <w:szCs w:val="24"/>
        </w:rPr>
        <w:t>Сущность экономической эффективности. Прямая экономическая эффективность. Косвенная экономическая эффективность. Экономическая эффективность внедрения и</w:t>
      </w:r>
      <w:r w:rsidRPr="00C6478C">
        <w:rPr>
          <w:sz w:val="24"/>
          <w:szCs w:val="24"/>
        </w:rPr>
        <w:t>н</w:t>
      </w:r>
      <w:r w:rsidRPr="00C6478C">
        <w:rPr>
          <w:sz w:val="24"/>
          <w:szCs w:val="24"/>
        </w:rPr>
        <w:t>формационной системы управления персоналом.</w:t>
      </w:r>
    </w:p>
    <w:p w:rsidR="000F381A" w:rsidRPr="00C6478C" w:rsidRDefault="000F381A" w:rsidP="008A6217">
      <w:pPr>
        <w:ind w:firstLine="709"/>
        <w:jc w:val="both"/>
        <w:rPr>
          <w:b/>
          <w:sz w:val="24"/>
          <w:szCs w:val="24"/>
        </w:rPr>
      </w:pPr>
    </w:p>
    <w:p w:rsidR="003F4FCF" w:rsidRPr="00C6478C" w:rsidRDefault="00130FA4" w:rsidP="008A6217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C6478C">
        <w:rPr>
          <w:b/>
          <w:sz w:val="24"/>
          <w:szCs w:val="24"/>
        </w:rPr>
        <w:t xml:space="preserve">Тема № 5. </w:t>
      </w:r>
      <w:r w:rsidR="003F4FCF" w:rsidRPr="00C6478C">
        <w:rPr>
          <w:b/>
          <w:sz w:val="24"/>
          <w:szCs w:val="24"/>
        </w:rPr>
        <w:t xml:space="preserve">Организация управления персоналом с использованием средств коммуникационных технологий </w:t>
      </w:r>
    </w:p>
    <w:p w:rsidR="003F4FCF" w:rsidRPr="00C6478C" w:rsidRDefault="003F4FCF" w:rsidP="008A6217">
      <w:pPr>
        <w:ind w:firstLine="709"/>
        <w:jc w:val="both"/>
        <w:rPr>
          <w:sz w:val="24"/>
          <w:szCs w:val="24"/>
        </w:rPr>
      </w:pPr>
      <w:r w:rsidRPr="00C6478C">
        <w:rPr>
          <w:sz w:val="24"/>
          <w:szCs w:val="24"/>
        </w:rPr>
        <w:t xml:space="preserve">Вычислительные сети. Основные направления развития телекоммуникаций  в управлении. Глобальная сеть </w:t>
      </w:r>
      <w:proofErr w:type="spellStart"/>
      <w:r w:rsidRPr="00C6478C">
        <w:rPr>
          <w:sz w:val="24"/>
          <w:szCs w:val="24"/>
        </w:rPr>
        <w:t>Internet</w:t>
      </w:r>
      <w:proofErr w:type="spellEnd"/>
      <w:r w:rsidRPr="00C6478C">
        <w:rPr>
          <w:sz w:val="24"/>
          <w:szCs w:val="24"/>
        </w:rPr>
        <w:t xml:space="preserve"> как новая среда делового общения. Новые формы организации управления персоналом с использованием современных средств телекомм</w:t>
      </w:r>
      <w:r w:rsidRPr="00C6478C">
        <w:rPr>
          <w:sz w:val="24"/>
          <w:szCs w:val="24"/>
        </w:rPr>
        <w:t>у</w:t>
      </w:r>
      <w:r w:rsidRPr="00C6478C">
        <w:rPr>
          <w:sz w:val="24"/>
          <w:szCs w:val="24"/>
        </w:rPr>
        <w:lastRenderedPageBreak/>
        <w:t>никационных технологий. Виртуальные корпорации. Кадровые агентства.</w:t>
      </w:r>
    </w:p>
    <w:p w:rsidR="000F381A" w:rsidRPr="00C6478C" w:rsidRDefault="000F381A" w:rsidP="008A6217">
      <w:pPr>
        <w:ind w:firstLine="709"/>
        <w:jc w:val="both"/>
        <w:rPr>
          <w:sz w:val="24"/>
          <w:szCs w:val="24"/>
        </w:rPr>
      </w:pPr>
    </w:p>
    <w:p w:rsidR="007E575C" w:rsidRPr="00C6478C" w:rsidRDefault="007E575C" w:rsidP="008A6217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3A71E4" w:rsidRPr="00C6478C" w:rsidRDefault="00F803A3" w:rsidP="008A6217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C6478C">
        <w:rPr>
          <w:b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C6478C">
        <w:rPr>
          <w:b/>
          <w:sz w:val="24"/>
          <w:szCs w:val="24"/>
        </w:rPr>
        <w:t>обучающихся</w:t>
      </w:r>
      <w:proofErr w:type="gramEnd"/>
      <w:r w:rsidRPr="00C6478C">
        <w:rPr>
          <w:b/>
          <w:sz w:val="24"/>
          <w:szCs w:val="24"/>
        </w:rPr>
        <w:t xml:space="preserve"> по дисциплине</w:t>
      </w:r>
    </w:p>
    <w:p w:rsidR="008A6217" w:rsidRPr="00C6478C" w:rsidRDefault="008A6217" w:rsidP="008A6217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6478C">
        <w:rPr>
          <w:rFonts w:ascii="Times New Roman" w:hAnsi="Times New Roman"/>
          <w:sz w:val="24"/>
          <w:szCs w:val="24"/>
        </w:rPr>
        <w:t>Методические указания  для обучающихся по освоению дисциплины «Професси</w:t>
      </w:r>
      <w:r w:rsidRPr="00C6478C">
        <w:rPr>
          <w:rFonts w:ascii="Times New Roman" w:hAnsi="Times New Roman"/>
          <w:sz w:val="24"/>
          <w:szCs w:val="24"/>
        </w:rPr>
        <w:t>о</w:t>
      </w:r>
      <w:r w:rsidRPr="00C6478C">
        <w:rPr>
          <w:rFonts w:ascii="Times New Roman" w:hAnsi="Times New Roman"/>
          <w:sz w:val="24"/>
          <w:szCs w:val="24"/>
        </w:rPr>
        <w:t xml:space="preserve">нальные компьютерные программы в управлении персоналом» / </w:t>
      </w:r>
      <w:proofErr w:type="spellStart"/>
      <w:r w:rsidRPr="00C6478C">
        <w:rPr>
          <w:rFonts w:ascii="Times New Roman" w:hAnsi="Times New Roman"/>
          <w:sz w:val="24"/>
          <w:szCs w:val="24"/>
        </w:rPr>
        <w:t>Ю.В.Шляпина</w:t>
      </w:r>
      <w:proofErr w:type="spellEnd"/>
      <w:r w:rsidRPr="00C6478C">
        <w:rPr>
          <w:rFonts w:ascii="Times New Roman" w:hAnsi="Times New Roman"/>
          <w:sz w:val="24"/>
          <w:szCs w:val="24"/>
        </w:rPr>
        <w:t>. – Омск: Изд-во Ом</w:t>
      </w:r>
      <w:r w:rsidR="000A350A">
        <w:rPr>
          <w:rFonts w:ascii="Times New Roman" w:hAnsi="Times New Roman"/>
          <w:sz w:val="24"/>
          <w:szCs w:val="24"/>
        </w:rPr>
        <w:t>ской гуманитарной академии, 2023</w:t>
      </w:r>
      <w:r w:rsidRPr="00C6478C">
        <w:rPr>
          <w:rFonts w:ascii="Times New Roman" w:hAnsi="Times New Roman"/>
          <w:sz w:val="24"/>
          <w:szCs w:val="24"/>
        </w:rPr>
        <w:t>.</w:t>
      </w:r>
    </w:p>
    <w:p w:rsidR="008A6217" w:rsidRPr="00C6478C" w:rsidRDefault="008A6217" w:rsidP="008A6217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478C">
        <w:rPr>
          <w:rFonts w:ascii="Times New Roman" w:hAnsi="Times New Roman"/>
          <w:sz w:val="24"/>
          <w:szCs w:val="24"/>
        </w:rPr>
        <w:t>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</w:t>
      </w:r>
      <w:r w:rsidRPr="00C6478C">
        <w:rPr>
          <w:rFonts w:ascii="Times New Roman" w:hAnsi="Times New Roman"/>
          <w:sz w:val="24"/>
          <w:szCs w:val="24"/>
        </w:rPr>
        <w:t>а</w:t>
      </w:r>
      <w:r w:rsidRPr="00C6478C">
        <w:rPr>
          <w:rFonts w:ascii="Times New Roman" w:hAnsi="Times New Roman"/>
          <w:sz w:val="24"/>
          <w:szCs w:val="24"/>
        </w:rPr>
        <w:t xml:space="preserve">зования – программам </w:t>
      </w:r>
      <w:proofErr w:type="spellStart"/>
      <w:r w:rsidRPr="00C6478C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C6478C">
        <w:rPr>
          <w:rFonts w:ascii="Times New Roman" w:hAnsi="Times New Roman"/>
          <w:sz w:val="24"/>
          <w:szCs w:val="24"/>
        </w:rPr>
        <w:t xml:space="preserve"> и магистратуры, одобренное на заседании Ученого совета от 28.08.2017 (протокол заседания № 1), Студенческого совета </w:t>
      </w:r>
      <w:proofErr w:type="spellStart"/>
      <w:r w:rsidRPr="00C6478C">
        <w:rPr>
          <w:rFonts w:ascii="Times New Roman" w:hAnsi="Times New Roman"/>
          <w:sz w:val="24"/>
          <w:szCs w:val="24"/>
        </w:rPr>
        <w:t>ОмГА</w:t>
      </w:r>
      <w:proofErr w:type="spellEnd"/>
      <w:r w:rsidRPr="00C6478C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8A6217" w:rsidRPr="00C6478C" w:rsidRDefault="008A6217" w:rsidP="008A6217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478C">
        <w:rPr>
          <w:rFonts w:ascii="Times New Roman" w:hAnsi="Times New Roman"/>
          <w:sz w:val="24"/>
          <w:szCs w:val="24"/>
        </w:rPr>
        <w:t>Положение о правилах оформления письменных работ и отчётов обучающихся, одо</w:t>
      </w:r>
      <w:r w:rsidRPr="00C6478C">
        <w:rPr>
          <w:rFonts w:ascii="Times New Roman" w:hAnsi="Times New Roman"/>
          <w:sz w:val="24"/>
          <w:szCs w:val="24"/>
        </w:rPr>
        <w:t>б</w:t>
      </w:r>
      <w:r w:rsidRPr="00C6478C">
        <w:rPr>
          <w:rFonts w:ascii="Times New Roman" w:hAnsi="Times New Roman"/>
          <w:sz w:val="24"/>
          <w:szCs w:val="24"/>
        </w:rPr>
        <w:t>ренное на заседании Ученого совета от 29.08.2016 (протокол заседания № 1), Студенч</w:t>
      </w:r>
      <w:r w:rsidRPr="00C6478C">
        <w:rPr>
          <w:rFonts w:ascii="Times New Roman" w:hAnsi="Times New Roman"/>
          <w:sz w:val="24"/>
          <w:szCs w:val="24"/>
        </w:rPr>
        <w:t>е</w:t>
      </w:r>
      <w:r w:rsidRPr="00C6478C">
        <w:rPr>
          <w:rFonts w:ascii="Times New Roman" w:hAnsi="Times New Roman"/>
          <w:sz w:val="24"/>
          <w:szCs w:val="24"/>
        </w:rPr>
        <w:t xml:space="preserve">ского совета </w:t>
      </w:r>
      <w:proofErr w:type="spellStart"/>
      <w:r w:rsidRPr="00C6478C">
        <w:rPr>
          <w:rFonts w:ascii="Times New Roman" w:hAnsi="Times New Roman"/>
          <w:sz w:val="24"/>
          <w:szCs w:val="24"/>
        </w:rPr>
        <w:t>ОмГА</w:t>
      </w:r>
      <w:proofErr w:type="spellEnd"/>
      <w:r w:rsidRPr="00C6478C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</w:t>
      </w:r>
      <w:r w:rsidRPr="00C6478C">
        <w:rPr>
          <w:rFonts w:ascii="Times New Roman" w:hAnsi="Times New Roman"/>
          <w:sz w:val="24"/>
          <w:szCs w:val="24"/>
        </w:rPr>
        <w:t>к</w:t>
      </w:r>
      <w:r w:rsidRPr="00C6478C">
        <w:rPr>
          <w:rFonts w:ascii="Times New Roman" w:hAnsi="Times New Roman"/>
          <w:sz w:val="24"/>
          <w:szCs w:val="24"/>
        </w:rPr>
        <w:t>тора от 01.09.2016 № 43в.</w:t>
      </w:r>
    </w:p>
    <w:p w:rsidR="008A6217" w:rsidRPr="00C6478C" w:rsidRDefault="008A6217" w:rsidP="008A6217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478C">
        <w:rPr>
          <w:rFonts w:ascii="Times New Roman" w:hAnsi="Times New Roman"/>
          <w:sz w:val="24"/>
          <w:szCs w:val="24"/>
        </w:rPr>
        <w:t>Положение об обучении по индивидуальному учебному плану, в том числе ускоре</w:t>
      </w:r>
      <w:r w:rsidRPr="00C6478C">
        <w:rPr>
          <w:rFonts w:ascii="Times New Roman" w:hAnsi="Times New Roman"/>
          <w:sz w:val="24"/>
          <w:szCs w:val="24"/>
        </w:rPr>
        <w:t>н</w:t>
      </w:r>
      <w:r w:rsidRPr="00C6478C">
        <w:rPr>
          <w:rFonts w:ascii="Times New Roman" w:hAnsi="Times New Roman"/>
          <w:sz w:val="24"/>
          <w:szCs w:val="24"/>
        </w:rPr>
        <w:t xml:space="preserve">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C6478C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C6478C">
        <w:rPr>
          <w:rFonts w:ascii="Times New Roman" w:hAnsi="Times New Roman"/>
          <w:sz w:val="24"/>
          <w:szCs w:val="24"/>
        </w:rPr>
        <w:t>, магистратуры, одобренное на заседании Ученого совета от 28.08.2017 (протокол заседания № 1), Студенческого с</w:t>
      </w:r>
      <w:r w:rsidRPr="00C6478C">
        <w:rPr>
          <w:rFonts w:ascii="Times New Roman" w:hAnsi="Times New Roman"/>
          <w:sz w:val="24"/>
          <w:szCs w:val="24"/>
        </w:rPr>
        <w:t>о</w:t>
      </w:r>
      <w:r w:rsidRPr="00C6478C">
        <w:rPr>
          <w:rFonts w:ascii="Times New Roman" w:hAnsi="Times New Roman"/>
          <w:sz w:val="24"/>
          <w:szCs w:val="24"/>
        </w:rPr>
        <w:t xml:space="preserve">вета </w:t>
      </w:r>
      <w:proofErr w:type="spellStart"/>
      <w:r w:rsidRPr="00C6478C">
        <w:rPr>
          <w:rFonts w:ascii="Times New Roman" w:hAnsi="Times New Roman"/>
          <w:sz w:val="24"/>
          <w:szCs w:val="24"/>
        </w:rPr>
        <w:t>ОмГА</w:t>
      </w:r>
      <w:proofErr w:type="spellEnd"/>
      <w:r w:rsidRPr="00C6478C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FD6763" w:rsidRPr="00C6478C" w:rsidRDefault="00FD6763" w:rsidP="008A6217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785842" w:rsidRPr="00C6478C" w:rsidRDefault="00EC7525" w:rsidP="008A6217">
      <w:pPr>
        <w:ind w:firstLine="709"/>
        <w:jc w:val="both"/>
        <w:rPr>
          <w:b/>
          <w:sz w:val="24"/>
          <w:szCs w:val="24"/>
        </w:rPr>
      </w:pPr>
      <w:r w:rsidRPr="00C6478C">
        <w:rPr>
          <w:b/>
          <w:sz w:val="24"/>
          <w:szCs w:val="24"/>
        </w:rPr>
        <w:t>7</w:t>
      </w:r>
      <w:r w:rsidR="007F4B97" w:rsidRPr="00C6478C">
        <w:rPr>
          <w:b/>
          <w:sz w:val="24"/>
          <w:szCs w:val="24"/>
        </w:rPr>
        <w:t>.</w:t>
      </w:r>
      <w:r w:rsidR="007865CB" w:rsidRPr="00C6478C">
        <w:rPr>
          <w:b/>
          <w:sz w:val="24"/>
          <w:szCs w:val="24"/>
        </w:rPr>
        <w:t xml:space="preserve"> </w:t>
      </w:r>
      <w:r w:rsidR="00785842" w:rsidRPr="00C6478C">
        <w:rPr>
          <w:b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705814" w:rsidRPr="00C6478C" w:rsidRDefault="00705814" w:rsidP="008A6217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sz w:val="24"/>
          <w:szCs w:val="24"/>
        </w:rPr>
      </w:pPr>
      <w:r w:rsidRPr="00C6478C">
        <w:rPr>
          <w:b/>
          <w:bCs/>
          <w:sz w:val="24"/>
          <w:szCs w:val="24"/>
        </w:rPr>
        <w:t>Основная</w:t>
      </w:r>
      <w:r w:rsidR="00705FB5" w:rsidRPr="00C6478C">
        <w:rPr>
          <w:b/>
          <w:bCs/>
          <w:sz w:val="24"/>
          <w:szCs w:val="24"/>
        </w:rPr>
        <w:t>:</w:t>
      </w:r>
    </w:p>
    <w:p w:rsidR="00933325" w:rsidRPr="00C6478C" w:rsidRDefault="00933325" w:rsidP="008A6217">
      <w:pPr>
        <w:pStyle w:val="a4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proofErr w:type="spellStart"/>
      <w:r w:rsidRPr="00C6478C">
        <w:rPr>
          <w:rFonts w:ascii="Times New Roman" w:hAnsi="Times New Roman"/>
          <w:iCs/>
          <w:sz w:val="24"/>
          <w:szCs w:val="24"/>
          <w:shd w:val="clear" w:color="auto" w:fill="FFFFFF"/>
        </w:rPr>
        <w:t>Плахотникова</w:t>
      </w:r>
      <w:proofErr w:type="spellEnd"/>
      <w:r w:rsidRPr="00C6478C">
        <w:rPr>
          <w:rFonts w:ascii="Times New Roman" w:hAnsi="Times New Roman"/>
          <w:iCs/>
          <w:sz w:val="24"/>
          <w:szCs w:val="24"/>
          <w:shd w:val="clear" w:color="auto" w:fill="FFFFFF"/>
        </w:rPr>
        <w:t>, М. А.</w:t>
      </w:r>
      <w:r w:rsidRPr="00C6478C">
        <w:rPr>
          <w:rFonts w:ascii="Times New Roman" w:hAnsi="Times New Roman"/>
          <w:sz w:val="24"/>
          <w:szCs w:val="24"/>
        </w:rPr>
        <w:t> </w:t>
      </w:r>
      <w:r w:rsidRPr="00C6478C">
        <w:rPr>
          <w:rFonts w:ascii="Times New Roman" w:hAnsi="Times New Roman"/>
          <w:iCs/>
          <w:sz w:val="24"/>
          <w:szCs w:val="24"/>
          <w:shd w:val="clear" w:color="auto" w:fill="FFFFFF"/>
        </w:rPr>
        <w:t>Информационные технологии в менеджменте : учебник и практ</w:t>
      </w:r>
      <w:r w:rsidRPr="00C6478C">
        <w:rPr>
          <w:rFonts w:ascii="Times New Roman" w:hAnsi="Times New Roman"/>
          <w:iCs/>
          <w:sz w:val="24"/>
          <w:szCs w:val="24"/>
          <w:shd w:val="clear" w:color="auto" w:fill="FFFFFF"/>
        </w:rPr>
        <w:t>и</w:t>
      </w:r>
      <w:r w:rsidRPr="00C6478C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кум для прикладного </w:t>
      </w:r>
      <w:proofErr w:type="spellStart"/>
      <w:r w:rsidRPr="00C6478C">
        <w:rPr>
          <w:rFonts w:ascii="Times New Roman" w:hAnsi="Times New Roman"/>
          <w:iCs/>
          <w:sz w:val="24"/>
          <w:szCs w:val="24"/>
          <w:shd w:val="clear" w:color="auto" w:fill="FFFFFF"/>
        </w:rPr>
        <w:t>бакалавриата</w:t>
      </w:r>
      <w:proofErr w:type="spellEnd"/>
      <w:r w:rsidRPr="00C6478C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/ М. А. </w:t>
      </w:r>
      <w:proofErr w:type="spellStart"/>
      <w:r w:rsidRPr="00C6478C">
        <w:rPr>
          <w:rFonts w:ascii="Times New Roman" w:hAnsi="Times New Roman"/>
          <w:iCs/>
          <w:sz w:val="24"/>
          <w:szCs w:val="24"/>
          <w:shd w:val="clear" w:color="auto" w:fill="FFFFFF"/>
        </w:rPr>
        <w:t>Плахотникова</w:t>
      </w:r>
      <w:proofErr w:type="spellEnd"/>
      <w:r w:rsidRPr="00C6478C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, Ю. В. </w:t>
      </w:r>
      <w:proofErr w:type="spellStart"/>
      <w:r w:rsidRPr="00C6478C">
        <w:rPr>
          <w:rFonts w:ascii="Times New Roman" w:hAnsi="Times New Roman"/>
          <w:iCs/>
          <w:sz w:val="24"/>
          <w:szCs w:val="24"/>
          <w:shd w:val="clear" w:color="auto" w:fill="FFFFFF"/>
        </w:rPr>
        <w:t>Вертакова</w:t>
      </w:r>
      <w:proofErr w:type="spellEnd"/>
      <w:r w:rsidRPr="00C6478C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. — 2-е изд., </w:t>
      </w:r>
      <w:proofErr w:type="spellStart"/>
      <w:r w:rsidRPr="00C6478C">
        <w:rPr>
          <w:rFonts w:ascii="Times New Roman" w:hAnsi="Times New Roman"/>
          <w:iCs/>
          <w:sz w:val="24"/>
          <w:szCs w:val="24"/>
          <w:shd w:val="clear" w:color="auto" w:fill="FFFFFF"/>
        </w:rPr>
        <w:t>перераб</w:t>
      </w:r>
      <w:proofErr w:type="spellEnd"/>
      <w:r w:rsidRPr="00C6478C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. и доп. — М. : Издательство </w:t>
      </w:r>
      <w:proofErr w:type="spellStart"/>
      <w:r w:rsidRPr="00C6478C">
        <w:rPr>
          <w:rFonts w:ascii="Times New Roman" w:hAnsi="Times New Roman"/>
          <w:iCs/>
          <w:sz w:val="24"/>
          <w:szCs w:val="24"/>
          <w:shd w:val="clear" w:color="auto" w:fill="FFFFFF"/>
        </w:rPr>
        <w:t>Юрайт</w:t>
      </w:r>
      <w:proofErr w:type="spellEnd"/>
      <w:r w:rsidRPr="00C6478C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, 2015. — 326 с. — (Бакалавр. Прикладной курс). — ISBN 978-5-9916-4788-5. .— Режим доступа: </w:t>
      </w:r>
      <w:hyperlink r:id="rId7" w:anchor="page/1" w:history="1">
        <w:r w:rsidR="00592E13">
          <w:rPr>
            <w:rStyle w:val="a8"/>
            <w:rFonts w:ascii="Times New Roman" w:hAnsi="Times New Roman"/>
            <w:iCs/>
            <w:sz w:val="24"/>
            <w:szCs w:val="24"/>
            <w:shd w:val="clear" w:color="auto" w:fill="FFFFFF"/>
          </w:rPr>
          <w:t>https://www.biblio-online.ru/viewer/EFD4E1A3-4420-4E60-9E76-4DD1C84CD2F6#page/1</w:t>
        </w:r>
      </w:hyperlink>
    </w:p>
    <w:p w:rsidR="00933325" w:rsidRPr="00C6478C" w:rsidRDefault="00933325" w:rsidP="008A6217">
      <w:pPr>
        <w:pStyle w:val="a4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C6478C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Романова, Ю. Д. Информационные технологии в управлении персоналом : учебник и практикум для прикладного </w:t>
      </w:r>
      <w:proofErr w:type="spellStart"/>
      <w:r w:rsidRPr="00C6478C">
        <w:rPr>
          <w:rFonts w:ascii="Times New Roman" w:hAnsi="Times New Roman"/>
          <w:iCs/>
          <w:sz w:val="24"/>
          <w:szCs w:val="24"/>
          <w:shd w:val="clear" w:color="auto" w:fill="FFFFFF"/>
        </w:rPr>
        <w:t>бакалавриата</w:t>
      </w:r>
      <w:proofErr w:type="spellEnd"/>
      <w:r w:rsidRPr="00C6478C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/ Ю. Д. Романова, Т. А. </w:t>
      </w:r>
      <w:proofErr w:type="spellStart"/>
      <w:r w:rsidRPr="00C6478C">
        <w:rPr>
          <w:rFonts w:ascii="Times New Roman" w:hAnsi="Times New Roman"/>
          <w:iCs/>
          <w:sz w:val="24"/>
          <w:szCs w:val="24"/>
          <w:shd w:val="clear" w:color="auto" w:fill="FFFFFF"/>
        </w:rPr>
        <w:t>Винтова</w:t>
      </w:r>
      <w:proofErr w:type="spellEnd"/>
      <w:r w:rsidRPr="00C6478C">
        <w:rPr>
          <w:rFonts w:ascii="Times New Roman" w:hAnsi="Times New Roman"/>
          <w:iCs/>
          <w:sz w:val="24"/>
          <w:szCs w:val="24"/>
          <w:shd w:val="clear" w:color="auto" w:fill="FFFFFF"/>
        </w:rPr>
        <w:t>, П. Е. К</w:t>
      </w:r>
      <w:r w:rsidRPr="00C6478C">
        <w:rPr>
          <w:rFonts w:ascii="Times New Roman" w:hAnsi="Times New Roman"/>
          <w:iCs/>
          <w:sz w:val="24"/>
          <w:szCs w:val="24"/>
          <w:shd w:val="clear" w:color="auto" w:fill="FFFFFF"/>
        </w:rPr>
        <w:t>о</w:t>
      </w:r>
      <w:r w:rsidRPr="00C6478C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валь. — 2-е изд., </w:t>
      </w:r>
      <w:proofErr w:type="spellStart"/>
      <w:r w:rsidRPr="00C6478C">
        <w:rPr>
          <w:rFonts w:ascii="Times New Roman" w:hAnsi="Times New Roman"/>
          <w:iCs/>
          <w:sz w:val="24"/>
          <w:szCs w:val="24"/>
          <w:shd w:val="clear" w:color="auto" w:fill="FFFFFF"/>
        </w:rPr>
        <w:t>перераб</w:t>
      </w:r>
      <w:proofErr w:type="spellEnd"/>
      <w:r w:rsidRPr="00C6478C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. и доп. — М. : Издательство </w:t>
      </w:r>
      <w:proofErr w:type="spellStart"/>
      <w:r w:rsidRPr="00C6478C">
        <w:rPr>
          <w:rFonts w:ascii="Times New Roman" w:hAnsi="Times New Roman"/>
          <w:iCs/>
          <w:sz w:val="24"/>
          <w:szCs w:val="24"/>
          <w:shd w:val="clear" w:color="auto" w:fill="FFFFFF"/>
        </w:rPr>
        <w:t>Юрайт</w:t>
      </w:r>
      <w:proofErr w:type="spellEnd"/>
      <w:r w:rsidRPr="00C6478C">
        <w:rPr>
          <w:rFonts w:ascii="Times New Roman" w:hAnsi="Times New Roman"/>
          <w:iCs/>
          <w:sz w:val="24"/>
          <w:szCs w:val="24"/>
          <w:shd w:val="clear" w:color="auto" w:fill="FFFFFF"/>
        </w:rPr>
        <w:t>, 2017. — 316 с. — (Бак</w:t>
      </w:r>
      <w:r w:rsidRPr="00C6478C">
        <w:rPr>
          <w:rFonts w:ascii="Times New Roman" w:hAnsi="Times New Roman"/>
          <w:iCs/>
          <w:sz w:val="24"/>
          <w:szCs w:val="24"/>
          <w:shd w:val="clear" w:color="auto" w:fill="FFFFFF"/>
        </w:rPr>
        <w:t>а</w:t>
      </w:r>
      <w:r w:rsidRPr="00C6478C">
        <w:rPr>
          <w:rFonts w:ascii="Times New Roman" w:hAnsi="Times New Roman"/>
          <w:iCs/>
          <w:sz w:val="24"/>
          <w:szCs w:val="24"/>
          <w:shd w:val="clear" w:color="auto" w:fill="FFFFFF"/>
        </w:rPr>
        <w:t>лавр. Прикладной курс). — ISBN 978-5-9916-9583-1. — Режим доступа:</w:t>
      </w:r>
      <w:r w:rsidR="006D1454" w:rsidRPr="00C6478C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hyperlink r:id="rId8" w:anchor="page/1" w:history="1">
        <w:r w:rsidR="00592E13">
          <w:rPr>
            <w:rStyle w:val="a8"/>
            <w:rFonts w:ascii="Times New Roman" w:hAnsi="Times New Roman"/>
            <w:iCs/>
            <w:sz w:val="24"/>
            <w:szCs w:val="24"/>
            <w:shd w:val="clear" w:color="auto" w:fill="FFFFFF"/>
          </w:rPr>
          <w:t>https://www.biblio-online.ru/viewer/3056D08D-B82E-4D98-A492-902E2CB1AE7A#page/1</w:t>
        </w:r>
      </w:hyperlink>
    </w:p>
    <w:p w:rsidR="00C54652" w:rsidRDefault="00C54652" w:rsidP="008A6217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sz w:val="24"/>
          <w:szCs w:val="24"/>
        </w:rPr>
      </w:pPr>
    </w:p>
    <w:p w:rsidR="00933325" w:rsidRPr="00C6478C" w:rsidRDefault="00933325" w:rsidP="008A6217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sz w:val="24"/>
          <w:szCs w:val="24"/>
        </w:rPr>
      </w:pPr>
      <w:r w:rsidRPr="00C6478C">
        <w:rPr>
          <w:b/>
          <w:bCs/>
          <w:sz w:val="24"/>
          <w:szCs w:val="24"/>
        </w:rPr>
        <w:t>Дополнительная:</w:t>
      </w:r>
    </w:p>
    <w:p w:rsidR="00933325" w:rsidRPr="00C6478C" w:rsidRDefault="00933325" w:rsidP="008A6217">
      <w:pPr>
        <w:pStyle w:val="a4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proofErr w:type="spellStart"/>
      <w:r w:rsidRPr="00C6478C">
        <w:rPr>
          <w:rFonts w:ascii="Times New Roman" w:hAnsi="Times New Roman"/>
          <w:iCs/>
          <w:sz w:val="24"/>
          <w:szCs w:val="24"/>
          <w:shd w:val="clear" w:color="auto" w:fill="FFFFFF"/>
        </w:rPr>
        <w:t>Головицына</w:t>
      </w:r>
      <w:proofErr w:type="spellEnd"/>
      <w:r w:rsidRPr="00C6478C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М.В. Информационные технологии в экономике [Электронный ресурс]/ М.В. </w:t>
      </w:r>
      <w:proofErr w:type="spellStart"/>
      <w:r w:rsidRPr="00C6478C">
        <w:rPr>
          <w:rFonts w:ascii="Times New Roman" w:hAnsi="Times New Roman"/>
          <w:iCs/>
          <w:sz w:val="24"/>
          <w:szCs w:val="24"/>
          <w:shd w:val="clear" w:color="auto" w:fill="FFFFFF"/>
        </w:rPr>
        <w:t>Головицына</w:t>
      </w:r>
      <w:proofErr w:type="spellEnd"/>
      <w:r w:rsidRPr="00C6478C">
        <w:rPr>
          <w:rFonts w:ascii="Times New Roman" w:hAnsi="Times New Roman"/>
          <w:iCs/>
          <w:sz w:val="24"/>
          <w:szCs w:val="24"/>
          <w:shd w:val="clear" w:color="auto" w:fill="FFFFFF"/>
        </w:rPr>
        <w:t>— Электрон. текстовые данные.— М.: Интернет-Университет И</w:t>
      </w:r>
      <w:r w:rsidRPr="00C6478C">
        <w:rPr>
          <w:rFonts w:ascii="Times New Roman" w:hAnsi="Times New Roman"/>
          <w:iCs/>
          <w:sz w:val="24"/>
          <w:szCs w:val="24"/>
          <w:shd w:val="clear" w:color="auto" w:fill="FFFFFF"/>
        </w:rPr>
        <w:t>н</w:t>
      </w:r>
      <w:r w:rsidRPr="00C6478C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формационных Технологий (ИНТУИТ), 2016.— 589 </w:t>
      </w:r>
      <w:proofErr w:type="spellStart"/>
      <w:r w:rsidRPr="00C6478C">
        <w:rPr>
          <w:rFonts w:ascii="Times New Roman" w:hAnsi="Times New Roman"/>
          <w:iCs/>
          <w:sz w:val="24"/>
          <w:szCs w:val="24"/>
          <w:shd w:val="clear" w:color="auto" w:fill="FFFFFF"/>
        </w:rPr>
        <w:t>c</w:t>
      </w:r>
      <w:proofErr w:type="spellEnd"/>
      <w:r w:rsidRPr="00C6478C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.— Режим доступа: </w:t>
      </w:r>
      <w:hyperlink r:id="rId9" w:history="1">
        <w:r w:rsidR="00592E13">
          <w:rPr>
            <w:rStyle w:val="a8"/>
            <w:rFonts w:ascii="Times New Roman" w:hAnsi="Times New Roman"/>
            <w:iCs/>
            <w:sz w:val="24"/>
            <w:szCs w:val="24"/>
            <w:shd w:val="clear" w:color="auto" w:fill="FFFFFF"/>
          </w:rPr>
          <w:t>http://www.iprbookshop.ru/52152.html</w:t>
        </w:r>
      </w:hyperlink>
    </w:p>
    <w:p w:rsidR="00933325" w:rsidRPr="00C6478C" w:rsidRDefault="00933325" w:rsidP="008A6217">
      <w:pPr>
        <w:pStyle w:val="a4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proofErr w:type="spellStart"/>
      <w:r w:rsidRPr="00C6478C">
        <w:rPr>
          <w:rFonts w:ascii="Times New Roman" w:hAnsi="Times New Roman"/>
          <w:iCs/>
          <w:sz w:val="24"/>
          <w:szCs w:val="24"/>
          <w:shd w:val="clear" w:color="auto" w:fill="FFFFFF"/>
        </w:rPr>
        <w:t>Граничин</w:t>
      </w:r>
      <w:proofErr w:type="spellEnd"/>
      <w:r w:rsidRPr="00C6478C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О.Н. Информационные технологии в управлении [Электронный ресурс]/ О.Н. </w:t>
      </w:r>
      <w:proofErr w:type="spellStart"/>
      <w:r w:rsidRPr="00C6478C">
        <w:rPr>
          <w:rFonts w:ascii="Times New Roman" w:hAnsi="Times New Roman"/>
          <w:iCs/>
          <w:sz w:val="24"/>
          <w:szCs w:val="24"/>
          <w:shd w:val="clear" w:color="auto" w:fill="FFFFFF"/>
        </w:rPr>
        <w:t>Граничин</w:t>
      </w:r>
      <w:proofErr w:type="spellEnd"/>
      <w:r w:rsidRPr="00C6478C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, В.И. </w:t>
      </w:r>
      <w:proofErr w:type="spellStart"/>
      <w:r w:rsidRPr="00C6478C">
        <w:rPr>
          <w:rFonts w:ascii="Times New Roman" w:hAnsi="Times New Roman"/>
          <w:iCs/>
          <w:sz w:val="24"/>
          <w:szCs w:val="24"/>
          <w:shd w:val="clear" w:color="auto" w:fill="FFFFFF"/>
        </w:rPr>
        <w:t>Кияев</w:t>
      </w:r>
      <w:proofErr w:type="spellEnd"/>
      <w:r w:rsidRPr="00C6478C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— Электрон. текстовые данные.— М.: Интернет-Университет Информационных Технологий (ИНТУИТ), 2016.— 377 </w:t>
      </w:r>
      <w:proofErr w:type="spellStart"/>
      <w:r w:rsidRPr="00C6478C">
        <w:rPr>
          <w:rFonts w:ascii="Times New Roman" w:hAnsi="Times New Roman"/>
          <w:iCs/>
          <w:sz w:val="24"/>
          <w:szCs w:val="24"/>
          <w:shd w:val="clear" w:color="auto" w:fill="FFFFFF"/>
        </w:rPr>
        <w:t>c</w:t>
      </w:r>
      <w:proofErr w:type="spellEnd"/>
      <w:r w:rsidRPr="00C6478C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.— Режим доступа: </w:t>
      </w:r>
      <w:hyperlink r:id="rId10" w:history="1">
        <w:r w:rsidR="00592E13">
          <w:rPr>
            <w:rStyle w:val="a8"/>
            <w:rFonts w:ascii="Times New Roman" w:hAnsi="Times New Roman"/>
            <w:iCs/>
            <w:sz w:val="24"/>
            <w:szCs w:val="24"/>
            <w:shd w:val="clear" w:color="auto" w:fill="FFFFFF"/>
          </w:rPr>
          <w:t>http://www.iprbookshop.ru/57379.html</w:t>
        </w:r>
      </w:hyperlink>
    </w:p>
    <w:p w:rsidR="00144C40" w:rsidRPr="00C6478C" w:rsidRDefault="00144C40" w:rsidP="008A6217">
      <w:pPr>
        <w:ind w:firstLine="709"/>
        <w:jc w:val="both"/>
        <w:rPr>
          <w:b/>
          <w:sz w:val="24"/>
          <w:szCs w:val="24"/>
        </w:rPr>
      </w:pPr>
    </w:p>
    <w:p w:rsidR="00777B09" w:rsidRPr="00C6478C" w:rsidRDefault="00EC7525" w:rsidP="008A6217">
      <w:pPr>
        <w:ind w:firstLine="709"/>
        <w:jc w:val="both"/>
        <w:rPr>
          <w:b/>
          <w:sz w:val="24"/>
          <w:szCs w:val="24"/>
        </w:rPr>
      </w:pPr>
      <w:r w:rsidRPr="00C6478C">
        <w:rPr>
          <w:b/>
          <w:sz w:val="24"/>
          <w:szCs w:val="24"/>
        </w:rPr>
        <w:t>8</w:t>
      </w:r>
      <w:r w:rsidR="007F4B97" w:rsidRPr="00C6478C">
        <w:rPr>
          <w:b/>
          <w:sz w:val="24"/>
          <w:szCs w:val="24"/>
        </w:rPr>
        <w:t>.</w:t>
      </w:r>
      <w:r w:rsidR="00777B09" w:rsidRPr="00C6478C">
        <w:rPr>
          <w:b/>
          <w:sz w:val="24"/>
          <w:szCs w:val="24"/>
        </w:rPr>
        <w:t xml:space="preserve"> </w:t>
      </w:r>
      <w:r w:rsidR="007F4B97" w:rsidRPr="00C6478C">
        <w:rPr>
          <w:b/>
          <w:sz w:val="24"/>
          <w:szCs w:val="24"/>
        </w:rPr>
        <w:t>Перечень ресурсов информационно-телекоммуникационной сети «Инте</w:t>
      </w:r>
      <w:r w:rsidR="007F4B97" w:rsidRPr="00C6478C">
        <w:rPr>
          <w:b/>
          <w:sz w:val="24"/>
          <w:szCs w:val="24"/>
        </w:rPr>
        <w:t>р</w:t>
      </w:r>
      <w:r w:rsidR="007F4B97" w:rsidRPr="00C6478C">
        <w:rPr>
          <w:b/>
          <w:sz w:val="24"/>
          <w:szCs w:val="24"/>
        </w:rPr>
        <w:t>нет», необходимых для освоения дисциплины</w:t>
      </w:r>
    </w:p>
    <w:p w:rsidR="00777B09" w:rsidRPr="00C6478C" w:rsidRDefault="00777B09" w:rsidP="008A6217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78C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C6478C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C6478C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1" w:history="1">
        <w:r w:rsidR="00592E13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777B09" w:rsidRPr="00C6478C" w:rsidRDefault="00777B09" w:rsidP="008A6217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78C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C6478C">
        <w:rPr>
          <w:rFonts w:ascii="Times New Roman" w:hAnsi="Times New Roman"/>
          <w:sz w:val="24"/>
          <w:szCs w:val="24"/>
        </w:rPr>
        <w:t>Юрайт</w:t>
      </w:r>
      <w:proofErr w:type="spellEnd"/>
      <w:r w:rsidRPr="00C6478C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2" w:history="1">
        <w:r w:rsidR="00592E13">
          <w:rPr>
            <w:rStyle w:val="a8"/>
            <w:rFonts w:ascii="Times New Roman" w:hAnsi="Times New Roman"/>
            <w:sz w:val="24"/>
            <w:szCs w:val="24"/>
          </w:rPr>
          <w:t>http://biblio-online.ru</w:t>
        </w:r>
      </w:hyperlink>
    </w:p>
    <w:p w:rsidR="00777B09" w:rsidRPr="00C6478C" w:rsidRDefault="00777B09" w:rsidP="008A6217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78C">
        <w:rPr>
          <w:rFonts w:ascii="Times New Roman" w:hAnsi="Times New Roman"/>
          <w:sz w:val="24"/>
          <w:szCs w:val="24"/>
        </w:rPr>
        <w:lastRenderedPageBreak/>
        <w:t xml:space="preserve">Единое окно доступа к образовательным ресурсам. Режим доступа: </w:t>
      </w:r>
      <w:hyperlink r:id="rId13" w:history="1">
        <w:r w:rsidR="00592E13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</w:p>
    <w:p w:rsidR="00777B09" w:rsidRPr="00C6478C" w:rsidRDefault="00777B09" w:rsidP="008A6217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78C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C6478C">
        <w:rPr>
          <w:rFonts w:ascii="Times New Roman" w:hAnsi="Times New Roman"/>
          <w:sz w:val="24"/>
          <w:szCs w:val="24"/>
        </w:rPr>
        <w:t>e-library.ru</w:t>
      </w:r>
      <w:proofErr w:type="spellEnd"/>
      <w:r w:rsidRPr="00C6478C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4" w:history="1">
        <w:r w:rsidR="00592E13">
          <w:rPr>
            <w:rStyle w:val="a8"/>
            <w:rFonts w:ascii="Times New Roman" w:hAnsi="Times New Roman"/>
            <w:sz w:val="24"/>
            <w:szCs w:val="24"/>
          </w:rPr>
          <w:t>http://elibrary.ru</w:t>
        </w:r>
      </w:hyperlink>
    </w:p>
    <w:p w:rsidR="00777B09" w:rsidRPr="00C6478C" w:rsidRDefault="00777B09" w:rsidP="008A6217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78C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C6478C">
        <w:rPr>
          <w:rFonts w:ascii="Times New Roman" w:hAnsi="Times New Roman"/>
          <w:sz w:val="24"/>
          <w:szCs w:val="24"/>
        </w:rPr>
        <w:t>Elsevier</w:t>
      </w:r>
      <w:proofErr w:type="spellEnd"/>
      <w:r w:rsidRPr="00C6478C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5" w:history="1">
        <w:r w:rsidR="00592E13">
          <w:rPr>
            <w:rStyle w:val="a8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77B09" w:rsidRPr="00C6478C" w:rsidRDefault="00777B09" w:rsidP="008A6217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78C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6" w:history="1">
        <w:r w:rsidR="00B00EB0">
          <w:rPr>
            <w:rStyle w:val="a8"/>
            <w:rFonts w:ascii="Times New Roman" w:hAnsi="Times New Roman"/>
            <w:sz w:val="24"/>
            <w:szCs w:val="24"/>
          </w:rPr>
          <w:t>www.edu.ru</w:t>
        </w:r>
      </w:hyperlink>
    </w:p>
    <w:p w:rsidR="00777B09" w:rsidRPr="00C6478C" w:rsidRDefault="00777B09" w:rsidP="008A6217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78C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7" w:history="1">
        <w:r w:rsidR="00592E13">
          <w:rPr>
            <w:rStyle w:val="a8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77B09" w:rsidRPr="00C6478C" w:rsidRDefault="00777B09" w:rsidP="008A6217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78C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18" w:history="1">
        <w:r w:rsidR="00592E13">
          <w:rPr>
            <w:rStyle w:val="a8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77B09" w:rsidRPr="00C6478C" w:rsidRDefault="00777B09" w:rsidP="008A6217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78C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19" w:history="1">
        <w:r w:rsidR="00592E13">
          <w:rPr>
            <w:rStyle w:val="a8"/>
            <w:rFonts w:ascii="Times New Roman" w:hAnsi="Times New Roman"/>
            <w:sz w:val="24"/>
            <w:szCs w:val="24"/>
          </w:rPr>
          <w:t>http://dic.academic.ru/</w:t>
        </w:r>
      </w:hyperlink>
    </w:p>
    <w:p w:rsidR="00777B09" w:rsidRPr="00C6478C" w:rsidRDefault="00777B09" w:rsidP="008A6217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78C">
        <w:rPr>
          <w:rFonts w:ascii="Times New Roman" w:hAnsi="Times New Roman"/>
          <w:sz w:val="24"/>
          <w:szCs w:val="24"/>
        </w:rPr>
        <w:t>Сайт Библиотеки по естественным наукам Российской академии наук. Р</w:t>
      </w:r>
      <w:r w:rsidRPr="00C6478C">
        <w:rPr>
          <w:rFonts w:ascii="Times New Roman" w:hAnsi="Times New Roman"/>
          <w:sz w:val="24"/>
          <w:szCs w:val="24"/>
        </w:rPr>
        <w:t>е</w:t>
      </w:r>
      <w:r w:rsidRPr="00C6478C">
        <w:rPr>
          <w:rFonts w:ascii="Times New Roman" w:hAnsi="Times New Roman"/>
          <w:sz w:val="24"/>
          <w:szCs w:val="24"/>
        </w:rPr>
        <w:t xml:space="preserve">жим доступа: </w:t>
      </w:r>
      <w:hyperlink r:id="rId20" w:history="1">
        <w:r w:rsidR="00592E13">
          <w:rPr>
            <w:rStyle w:val="a8"/>
            <w:rFonts w:ascii="Times New Roman" w:hAnsi="Times New Roman"/>
            <w:sz w:val="24"/>
            <w:szCs w:val="24"/>
          </w:rPr>
          <w:t>http://www.benran.ru</w:t>
        </w:r>
      </w:hyperlink>
    </w:p>
    <w:p w:rsidR="00777B09" w:rsidRPr="00C6478C" w:rsidRDefault="00777B09" w:rsidP="008A6217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78C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1" w:history="1">
        <w:r w:rsidR="00592E13">
          <w:rPr>
            <w:rStyle w:val="a8"/>
            <w:rFonts w:ascii="Times New Roman" w:hAnsi="Times New Roman"/>
            <w:sz w:val="24"/>
            <w:szCs w:val="24"/>
          </w:rPr>
          <w:t>http://www.gks.ru</w:t>
        </w:r>
      </w:hyperlink>
    </w:p>
    <w:p w:rsidR="00777B09" w:rsidRPr="00C6478C" w:rsidRDefault="00777B09" w:rsidP="008A6217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78C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2" w:history="1">
        <w:r w:rsidR="00592E13">
          <w:rPr>
            <w:rStyle w:val="a8"/>
            <w:rFonts w:ascii="Times New Roman" w:hAnsi="Times New Roman"/>
            <w:sz w:val="24"/>
            <w:szCs w:val="24"/>
          </w:rPr>
          <w:t>http://diss.rsl.ru</w:t>
        </w:r>
      </w:hyperlink>
    </w:p>
    <w:p w:rsidR="00777B09" w:rsidRPr="00C6478C" w:rsidRDefault="00777B09" w:rsidP="008A6217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78C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3" w:history="1">
        <w:r w:rsidR="00592E13">
          <w:rPr>
            <w:rStyle w:val="a8"/>
            <w:rFonts w:ascii="Times New Roman" w:hAnsi="Times New Roman"/>
            <w:sz w:val="24"/>
            <w:szCs w:val="24"/>
          </w:rPr>
          <w:t>http://ru.spinform.ru</w:t>
        </w:r>
      </w:hyperlink>
    </w:p>
    <w:p w:rsidR="007F4B97" w:rsidRPr="00C6478C" w:rsidRDefault="007F4B97" w:rsidP="008A6217">
      <w:pPr>
        <w:ind w:firstLine="709"/>
        <w:jc w:val="both"/>
        <w:rPr>
          <w:rFonts w:eastAsia="Calibri"/>
          <w:sz w:val="24"/>
          <w:szCs w:val="24"/>
        </w:rPr>
      </w:pPr>
      <w:r w:rsidRPr="00C6478C">
        <w:rPr>
          <w:sz w:val="24"/>
          <w:szCs w:val="24"/>
        </w:rPr>
        <w:t xml:space="preserve">Каждый обучающийся </w:t>
      </w:r>
      <w:r w:rsidR="00777B09" w:rsidRPr="00C6478C">
        <w:rPr>
          <w:sz w:val="24"/>
          <w:szCs w:val="24"/>
        </w:rPr>
        <w:t>Омской гуманитарной академии</w:t>
      </w:r>
      <w:r w:rsidRPr="00C6478C">
        <w:rPr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C6478C">
        <w:rPr>
          <w:rFonts w:eastAsia="Calibri"/>
          <w:sz w:val="24"/>
          <w:szCs w:val="24"/>
        </w:rPr>
        <w:t xml:space="preserve"> </w:t>
      </w:r>
      <w:r w:rsidRPr="00C6478C">
        <w:rPr>
          <w:sz w:val="24"/>
          <w:szCs w:val="24"/>
        </w:rPr>
        <w:t xml:space="preserve">информационно-образовательной среде </w:t>
      </w:r>
      <w:r w:rsidR="00777B09" w:rsidRPr="00C6478C">
        <w:rPr>
          <w:sz w:val="24"/>
          <w:szCs w:val="24"/>
        </w:rPr>
        <w:t>Академии</w:t>
      </w:r>
      <w:r w:rsidRPr="00C6478C">
        <w:rPr>
          <w:sz w:val="24"/>
          <w:szCs w:val="24"/>
        </w:rPr>
        <w:t>. Электронно-библиотечная система</w:t>
      </w:r>
      <w:r w:rsidRPr="00C6478C">
        <w:rPr>
          <w:rFonts w:eastAsia="Calibri"/>
          <w:sz w:val="24"/>
          <w:szCs w:val="24"/>
        </w:rPr>
        <w:t xml:space="preserve"> </w:t>
      </w:r>
      <w:r w:rsidRPr="00C6478C">
        <w:rPr>
          <w:sz w:val="24"/>
          <w:szCs w:val="24"/>
        </w:rPr>
        <w:t>(электронная би</w:t>
      </w:r>
      <w:r w:rsidRPr="00C6478C">
        <w:rPr>
          <w:sz w:val="24"/>
          <w:szCs w:val="24"/>
        </w:rPr>
        <w:t>б</w:t>
      </w:r>
      <w:r w:rsidRPr="00C6478C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C6478C">
        <w:rPr>
          <w:sz w:val="24"/>
          <w:szCs w:val="24"/>
        </w:rPr>
        <w:t>ж</w:t>
      </w:r>
      <w:r w:rsidRPr="00C6478C">
        <w:rPr>
          <w:sz w:val="24"/>
          <w:szCs w:val="24"/>
        </w:rPr>
        <w:t>ность доступа обучающегося из любой точки, в которой имеется</w:t>
      </w:r>
      <w:r w:rsidRPr="00C6478C">
        <w:rPr>
          <w:rFonts w:eastAsia="Calibri"/>
          <w:sz w:val="24"/>
          <w:szCs w:val="24"/>
        </w:rPr>
        <w:t xml:space="preserve"> </w:t>
      </w:r>
      <w:r w:rsidRPr="00C6478C">
        <w:rPr>
          <w:sz w:val="24"/>
          <w:szCs w:val="24"/>
        </w:rPr>
        <w:t>доступ к информацио</w:t>
      </w:r>
      <w:r w:rsidRPr="00C6478C">
        <w:rPr>
          <w:sz w:val="24"/>
          <w:szCs w:val="24"/>
        </w:rPr>
        <w:t>н</w:t>
      </w:r>
      <w:r w:rsidRPr="00C6478C">
        <w:rPr>
          <w:sz w:val="24"/>
          <w:szCs w:val="24"/>
        </w:rPr>
        <w:t>но-телекоммуникационной сети «Интернет», и отвечает техническим требованиям орг</w:t>
      </w:r>
      <w:r w:rsidRPr="00C6478C">
        <w:rPr>
          <w:sz w:val="24"/>
          <w:szCs w:val="24"/>
        </w:rPr>
        <w:t>а</w:t>
      </w:r>
      <w:r w:rsidRPr="00C6478C">
        <w:rPr>
          <w:sz w:val="24"/>
          <w:szCs w:val="24"/>
        </w:rPr>
        <w:t>низации как на территории</w:t>
      </w:r>
      <w:r w:rsidRPr="00C6478C">
        <w:rPr>
          <w:rFonts w:eastAsia="Calibri"/>
          <w:sz w:val="24"/>
          <w:szCs w:val="24"/>
        </w:rPr>
        <w:t xml:space="preserve"> </w:t>
      </w:r>
      <w:r w:rsidRPr="00C6478C">
        <w:rPr>
          <w:sz w:val="24"/>
          <w:szCs w:val="24"/>
        </w:rPr>
        <w:t xml:space="preserve">организации, так и </w:t>
      </w:r>
      <w:proofErr w:type="gramStart"/>
      <w:r w:rsidRPr="00C6478C">
        <w:rPr>
          <w:sz w:val="24"/>
          <w:szCs w:val="24"/>
        </w:rPr>
        <w:t>вне</w:t>
      </w:r>
      <w:proofErr w:type="gramEnd"/>
      <w:r w:rsidRPr="00C6478C">
        <w:rPr>
          <w:sz w:val="24"/>
          <w:szCs w:val="24"/>
        </w:rPr>
        <w:t xml:space="preserve"> </w:t>
      </w:r>
      <w:proofErr w:type="gramStart"/>
      <w:r w:rsidRPr="00C6478C">
        <w:rPr>
          <w:sz w:val="24"/>
          <w:szCs w:val="24"/>
        </w:rPr>
        <w:t>ее</w:t>
      </w:r>
      <w:proofErr w:type="gramEnd"/>
      <w:r w:rsidRPr="00C6478C">
        <w:rPr>
          <w:sz w:val="24"/>
          <w:szCs w:val="24"/>
        </w:rPr>
        <w:t>.</w:t>
      </w:r>
    </w:p>
    <w:p w:rsidR="007F4B97" w:rsidRPr="00C6478C" w:rsidRDefault="007F4B97" w:rsidP="008A6217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C6478C">
        <w:rPr>
          <w:sz w:val="24"/>
          <w:szCs w:val="24"/>
        </w:rPr>
        <w:t>Электронная информационно-образовательная среда</w:t>
      </w:r>
      <w:r w:rsidR="005C20F0" w:rsidRPr="00C6478C">
        <w:rPr>
          <w:sz w:val="24"/>
          <w:szCs w:val="24"/>
        </w:rPr>
        <w:t xml:space="preserve"> </w:t>
      </w:r>
      <w:r w:rsidR="00777B09" w:rsidRPr="00C6478C">
        <w:rPr>
          <w:sz w:val="24"/>
          <w:szCs w:val="24"/>
        </w:rPr>
        <w:t>Академии</w:t>
      </w:r>
      <w:r w:rsidRPr="00C6478C">
        <w:rPr>
          <w:sz w:val="24"/>
          <w:szCs w:val="24"/>
        </w:rPr>
        <w:t xml:space="preserve"> обеспечивает:</w:t>
      </w:r>
      <w:r w:rsidRPr="00C6478C">
        <w:rPr>
          <w:rFonts w:eastAsia="Calibri"/>
          <w:sz w:val="24"/>
          <w:szCs w:val="24"/>
        </w:rPr>
        <w:t xml:space="preserve"> </w:t>
      </w:r>
      <w:r w:rsidRPr="00C6478C">
        <w:rPr>
          <w:sz w:val="24"/>
          <w:szCs w:val="24"/>
        </w:rPr>
        <w:t>до</w:t>
      </w:r>
      <w:r w:rsidRPr="00C6478C">
        <w:rPr>
          <w:sz w:val="24"/>
          <w:szCs w:val="24"/>
        </w:rPr>
        <w:t>с</w:t>
      </w:r>
      <w:r w:rsidRPr="00C6478C">
        <w:rPr>
          <w:sz w:val="24"/>
          <w:szCs w:val="24"/>
        </w:rPr>
        <w:t>туп к учебным планам, рабочим программам дисциплин (модулей), практик, к</w:t>
      </w:r>
      <w:r w:rsidRPr="00C6478C">
        <w:rPr>
          <w:rFonts w:eastAsia="Calibri"/>
          <w:sz w:val="24"/>
          <w:szCs w:val="24"/>
        </w:rPr>
        <w:t xml:space="preserve"> </w:t>
      </w:r>
      <w:r w:rsidRPr="00C6478C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C6478C">
        <w:rPr>
          <w:rFonts w:eastAsia="Calibri"/>
          <w:sz w:val="24"/>
          <w:szCs w:val="24"/>
        </w:rPr>
        <w:t xml:space="preserve"> </w:t>
      </w:r>
      <w:r w:rsidRPr="00C6478C">
        <w:rPr>
          <w:sz w:val="24"/>
          <w:szCs w:val="24"/>
        </w:rPr>
        <w:t>указанным в рабочих программах;</w:t>
      </w:r>
      <w:r w:rsidRPr="00C6478C">
        <w:rPr>
          <w:rFonts w:eastAsia="Calibri"/>
          <w:sz w:val="24"/>
          <w:szCs w:val="24"/>
        </w:rPr>
        <w:t xml:space="preserve"> </w:t>
      </w:r>
      <w:r w:rsidRPr="00C6478C">
        <w:rPr>
          <w:sz w:val="24"/>
          <w:szCs w:val="24"/>
        </w:rPr>
        <w:t>фиксацию хода образовательного процесса, результатов промеж</w:t>
      </w:r>
      <w:r w:rsidRPr="00C6478C">
        <w:rPr>
          <w:sz w:val="24"/>
          <w:szCs w:val="24"/>
        </w:rPr>
        <w:t>у</w:t>
      </w:r>
      <w:r w:rsidRPr="00C6478C">
        <w:rPr>
          <w:sz w:val="24"/>
          <w:szCs w:val="24"/>
        </w:rPr>
        <w:t>точной аттестации</w:t>
      </w:r>
      <w:r w:rsidRPr="00C6478C">
        <w:rPr>
          <w:rFonts w:eastAsia="Calibri"/>
          <w:sz w:val="24"/>
          <w:szCs w:val="24"/>
        </w:rPr>
        <w:t xml:space="preserve"> </w:t>
      </w:r>
      <w:r w:rsidRPr="00C6478C">
        <w:rPr>
          <w:sz w:val="24"/>
          <w:szCs w:val="24"/>
        </w:rPr>
        <w:t>и результатов освоения основной образовательной программы;</w:t>
      </w:r>
      <w:r w:rsidRPr="00C6478C">
        <w:rPr>
          <w:rFonts w:eastAsia="Calibri"/>
          <w:sz w:val="24"/>
          <w:szCs w:val="24"/>
        </w:rPr>
        <w:t xml:space="preserve"> </w:t>
      </w:r>
      <w:r w:rsidRPr="00C6478C">
        <w:rPr>
          <w:sz w:val="24"/>
          <w:szCs w:val="24"/>
        </w:rPr>
        <w:t>пров</w:t>
      </w:r>
      <w:r w:rsidRPr="00C6478C">
        <w:rPr>
          <w:sz w:val="24"/>
          <w:szCs w:val="24"/>
        </w:rPr>
        <w:t>е</w:t>
      </w:r>
      <w:r w:rsidRPr="00C6478C">
        <w:rPr>
          <w:sz w:val="24"/>
          <w:szCs w:val="24"/>
        </w:rPr>
        <w:t>дение всех видов занятий, процедур оценки результатов обучения, реализация</w:t>
      </w:r>
      <w:r w:rsidRPr="00C6478C">
        <w:rPr>
          <w:rFonts w:eastAsia="Calibri"/>
          <w:sz w:val="24"/>
          <w:szCs w:val="24"/>
        </w:rPr>
        <w:t xml:space="preserve"> </w:t>
      </w:r>
      <w:r w:rsidRPr="00C6478C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C6478C">
        <w:rPr>
          <w:rFonts w:eastAsia="Calibri"/>
          <w:sz w:val="24"/>
          <w:szCs w:val="24"/>
        </w:rPr>
        <w:t xml:space="preserve"> </w:t>
      </w:r>
      <w:r w:rsidRPr="00C6478C">
        <w:rPr>
          <w:sz w:val="24"/>
          <w:szCs w:val="24"/>
        </w:rPr>
        <w:t>образовательных технологий;</w:t>
      </w:r>
      <w:proofErr w:type="gramEnd"/>
      <w:r w:rsidRPr="00C6478C">
        <w:rPr>
          <w:rFonts w:eastAsia="Calibri"/>
          <w:sz w:val="24"/>
          <w:szCs w:val="24"/>
        </w:rPr>
        <w:t xml:space="preserve"> </w:t>
      </w:r>
      <w:r w:rsidRPr="00C6478C">
        <w:rPr>
          <w:sz w:val="24"/>
          <w:szCs w:val="24"/>
        </w:rPr>
        <w:t xml:space="preserve">формирование электронного </w:t>
      </w:r>
      <w:proofErr w:type="spellStart"/>
      <w:r w:rsidRPr="00C6478C">
        <w:rPr>
          <w:sz w:val="24"/>
          <w:szCs w:val="24"/>
        </w:rPr>
        <w:t>портфолио</w:t>
      </w:r>
      <w:proofErr w:type="spellEnd"/>
      <w:r w:rsidRPr="00C6478C">
        <w:rPr>
          <w:sz w:val="24"/>
          <w:szCs w:val="24"/>
        </w:rPr>
        <w:t xml:space="preserve"> обучающегося, в том числе сохран</w:t>
      </w:r>
      <w:r w:rsidRPr="00C6478C">
        <w:rPr>
          <w:sz w:val="24"/>
          <w:szCs w:val="24"/>
        </w:rPr>
        <w:t>е</w:t>
      </w:r>
      <w:r w:rsidRPr="00C6478C">
        <w:rPr>
          <w:sz w:val="24"/>
          <w:szCs w:val="24"/>
        </w:rPr>
        <w:t>ние</w:t>
      </w:r>
      <w:r w:rsidRPr="00C6478C">
        <w:rPr>
          <w:rFonts w:eastAsia="Calibri"/>
          <w:sz w:val="24"/>
          <w:szCs w:val="24"/>
        </w:rPr>
        <w:t xml:space="preserve"> </w:t>
      </w:r>
      <w:r w:rsidRPr="00C6478C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C6478C">
        <w:rPr>
          <w:rFonts w:eastAsia="Calibri"/>
          <w:sz w:val="24"/>
          <w:szCs w:val="24"/>
        </w:rPr>
        <w:t xml:space="preserve"> </w:t>
      </w:r>
      <w:r w:rsidRPr="00C6478C">
        <w:rPr>
          <w:sz w:val="24"/>
          <w:szCs w:val="24"/>
        </w:rPr>
        <w:t>образовательного процесса;</w:t>
      </w:r>
      <w:r w:rsidRPr="00C6478C">
        <w:rPr>
          <w:rFonts w:eastAsia="Calibri"/>
          <w:sz w:val="24"/>
          <w:szCs w:val="24"/>
        </w:rPr>
        <w:t xml:space="preserve"> </w:t>
      </w:r>
      <w:r w:rsidRPr="00C6478C">
        <w:rPr>
          <w:sz w:val="24"/>
          <w:szCs w:val="24"/>
        </w:rPr>
        <w:t>взаимодействие между участниками образовательного пр</w:t>
      </w:r>
      <w:r w:rsidRPr="00C6478C">
        <w:rPr>
          <w:sz w:val="24"/>
          <w:szCs w:val="24"/>
        </w:rPr>
        <w:t>о</w:t>
      </w:r>
      <w:r w:rsidRPr="00C6478C">
        <w:rPr>
          <w:sz w:val="24"/>
          <w:szCs w:val="24"/>
        </w:rPr>
        <w:t>цесса, в том числе</w:t>
      </w:r>
      <w:r w:rsidRPr="00C6478C">
        <w:rPr>
          <w:rFonts w:eastAsia="Calibri"/>
          <w:sz w:val="24"/>
          <w:szCs w:val="24"/>
        </w:rPr>
        <w:t xml:space="preserve"> </w:t>
      </w:r>
      <w:r w:rsidRPr="00C6478C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7F4B97" w:rsidRPr="00C6478C" w:rsidRDefault="007F4B97" w:rsidP="008A6217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528CA" w:rsidRPr="00C6478C" w:rsidRDefault="00EC7525" w:rsidP="008A6217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C6478C">
        <w:rPr>
          <w:rFonts w:eastAsia="Calibri"/>
          <w:b/>
          <w:sz w:val="24"/>
          <w:szCs w:val="24"/>
          <w:lang w:eastAsia="en-US"/>
        </w:rPr>
        <w:t>9</w:t>
      </w:r>
      <w:r w:rsidR="00EE165B" w:rsidRPr="00C6478C">
        <w:rPr>
          <w:rFonts w:eastAsia="Calibri"/>
          <w:b/>
          <w:sz w:val="24"/>
          <w:szCs w:val="24"/>
          <w:lang w:eastAsia="en-US"/>
        </w:rPr>
        <w:t>.</w:t>
      </w:r>
      <w:r w:rsidR="009528CA" w:rsidRPr="00C6478C">
        <w:rPr>
          <w:rFonts w:eastAsia="Calibri"/>
          <w:b/>
          <w:sz w:val="24"/>
          <w:szCs w:val="24"/>
          <w:lang w:eastAsia="en-US"/>
        </w:rPr>
        <w:t xml:space="preserve"> </w:t>
      </w:r>
      <w:r w:rsidR="007F4B97" w:rsidRPr="00C6478C">
        <w:rPr>
          <w:rFonts w:eastAsia="Calibri"/>
          <w:b/>
          <w:sz w:val="24"/>
          <w:szCs w:val="24"/>
          <w:lang w:eastAsia="en-US"/>
        </w:rPr>
        <w:t xml:space="preserve">Методические указания для </w:t>
      </w:r>
      <w:proofErr w:type="gramStart"/>
      <w:r w:rsidR="007F4B97" w:rsidRPr="00C6478C">
        <w:rPr>
          <w:rFonts w:eastAsia="Calibri"/>
          <w:b/>
          <w:sz w:val="24"/>
          <w:szCs w:val="24"/>
          <w:lang w:eastAsia="en-US"/>
        </w:rPr>
        <w:t>обу</w:t>
      </w:r>
      <w:r w:rsidR="009528CA" w:rsidRPr="00C6478C">
        <w:rPr>
          <w:rFonts w:eastAsia="Calibri"/>
          <w:b/>
          <w:sz w:val="24"/>
          <w:szCs w:val="24"/>
          <w:lang w:eastAsia="en-US"/>
        </w:rPr>
        <w:t>чающихся</w:t>
      </w:r>
      <w:proofErr w:type="gramEnd"/>
      <w:r w:rsidR="009528CA" w:rsidRPr="00C6478C">
        <w:rPr>
          <w:rFonts w:eastAsia="Calibri"/>
          <w:b/>
          <w:sz w:val="24"/>
          <w:szCs w:val="24"/>
          <w:lang w:eastAsia="en-US"/>
        </w:rPr>
        <w:t xml:space="preserve"> по освоению дисциплины</w:t>
      </w:r>
    </w:p>
    <w:p w:rsidR="007F4B97" w:rsidRPr="00C6478C" w:rsidRDefault="007F4B97" w:rsidP="008A6217">
      <w:pPr>
        <w:ind w:firstLine="709"/>
        <w:jc w:val="both"/>
        <w:rPr>
          <w:sz w:val="24"/>
          <w:szCs w:val="24"/>
        </w:rPr>
      </w:pPr>
      <w:r w:rsidRPr="00C6478C">
        <w:rPr>
          <w:sz w:val="24"/>
          <w:szCs w:val="24"/>
        </w:rPr>
        <w:t>Для того чтобы успешно о</w:t>
      </w:r>
      <w:r w:rsidR="004E4DB2" w:rsidRPr="00C6478C">
        <w:rPr>
          <w:sz w:val="24"/>
          <w:szCs w:val="24"/>
        </w:rPr>
        <w:t xml:space="preserve">своить </w:t>
      </w:r>
      <w:r w:rsidRPr="00C6478C">
        <w:rPr>
          <w:sz w:val="24"/>
          <w:szCs w:val="24"/>
        </w:rPr>
        <w:t>дисциплин</w:t>
      </w:r>
      <w:r w:rsidR="004E4DB2" w:rsidRPr="00C6478C">
        <w:rPr>
          <w:sz w:val="24"/>
          <w:szCs w:val="24"/>
        </w:rPr>
        <w:t>у</w:t>
      </w:r>
      <w:r w:rsidRPr="00C6478C">
        <w:rPr>
          <w:sz w:val="24"/>
          <w:szCs w:val="24"/>
        </w:rPr>
        <w:t xml:space="preserve"> </w:t>
      </w:r>
      <w:r w:rsidR="009528CA" w:rsidRPr="00C6478C">
        <w:rPr>
          <w:sz w:val="24"/>
          <w:szCs w:val="24"/>
        </w:rPr>
        <w:t>«</w:t>
      </w:r>
      <w:r w:rsidR="00E6277D" w:rsidRPr="00C6478C">
        <w:rPr>
          <w:sz w:val="24"/>
          <w:szCs w:val="24"/>
        </w:rPr>
        <w:t>Профессиональные компьютерные программы в управлении персоналом</w:t>
      </w:r>
      <w:r w:rsidR="009528CA" w:rsidRPr="00C6478C">
        <w:rPr>
          <w:sz w:val="24"/>
          <w:szCs w:val="24"/>
        </w:rPr>
        <w:t>»</w:t>
      </w:r>
      <w:r w:rsidRPr="00C6478C">
        <w:rPr>
          <w:sz w:val="24"/>
          <w:szCs w:val="24"/>
        </w:rPr>
        <w:t xml:space="preserve"> обучающиеся должны выполнить следующие </w:t>
      </w:r>
      <w:r w:rsidR="004E4DB2" w:rsidRPr="00C6478C">
        <w:rPr>
          <w:sz w:val="24"/>
          <w:szCs w:val="24"/>
        </w:rPr>
        <w:t>м</w:t>
      </w:r>
      <w:r w:rsidR="004E4DB2" w:rsidRPr="00C6478C">
        <w:rPr>
          <w:sz w:val="24"/>
          <w:szCs w:val="24"/>
        </w:rPr>
        <w:t>е</w:t>
      </w:r>
      <w:r w:rsidR="004E4DB2" w:rsidRPr="00C6478C">
        <w:rPr>
          <w:sz w:val="24"/>
          <w:szCs w:val="24"/>
        </w:rPr>
        <w:t xml:space="preserve">тодические </w:t>
      </w:r>
      <w:r w:rsidRPr="00C6478C">
        <w:rPr>
          <w:sz w:val="24"/>
          <w:szCs w:val="24"/>
        </w:rPr>
        <w:t>указания</w:t>
      </w:r>
      <w:r w:rsidR="004E4DB2" w:rsidRPr="00C6478C">
        <w:rPr>
          <w:sz w:val="24"/>
          <w:szCs w:val="24"/>
        </w:rPr>
        <w:t>.</w:t>
      </w:r>
    </w:p>
    <w:p w:rsidR="007F4B97" w:rsidRPr="00C6478C" w:rsidRDefault="007F4B97" w:rsidP="008A6217">
      <w:pPr>
        <w:ind w:firstLine="709"/>
        <w:jc w:val="both"/>
        <w:rPr>
          <w:sz w:val="24"/>
          <w:szCs w:val="24"/>
        </w:rPr>
      </w:pPr>
      <w:r w:rsidRPr="00C6478C">
        <w:rPr>
          <w:sz w:val="24"/>
          <w:szCs w:val="24"/>
        </w:rPr>
        <w:t xml:space="preserve">Методические указания для </w:t>
      </w:r>
      <w:proofErr w:type="gramStart"/>
      <w:r w:rsidRPr="00C6478C">
        <w:rPr>
          <w:sz w:val="24"/>
          <w:szCs w:val="24"/>
        </w:rPr>
        <w:t>обучающихся</w:t>
      </w:r>
      <w:proofErr w:type="gramEnd"/>
      <w:r w:rsidRPr="00C6478C">
        <w:rPr>
          <w:sz w:val="24"/>
          <w:szCs w:val="24"/>
        </w:rPr>
        <w:t xml:space="preserve"> по освоению дисциплины для подгото</w:t>
      </w:r>
      <w:r w:rsidRPr="00C6478C">
        <w:rPr>
          <w:sz w:val="24"/>
          <w:szCs w:val="24"/>
        </w:rPr>
        <w:t>в</w:t>
      </w:r>
      <w:r w:rsidRPr="00C6478C">
        <w:rPr>
          <w:sz w:val="24"/>
          <w:szCs w:val="24"/>
        </w:rPr>
        <w:t>ки к занятиям лекционного типа:</w:t>
      </w:r>
    </w:p>
    <w:p w:rsidR="007F4B97" w:rsidRPr="00C6478C" w:rsidRDefault="007F4B97" w:rsidP="008A6217">
      <w:pPr>
        <w:ind w:firstLine="709"/>
        <w:jc w:val="both"/>
        <w:rPr>
          <w:sz w:val="24"/>
          <w:szCs w:val="24"/>
        </w:rPr>
      </w:pPr>
      <w:r w:rsidRPr="00C6478C">
        <w:rPr>
          <w:sz w:val="24"/>
          <w:szCs w:val="24"/>
        </w:rPr>
        <w:t>В ходе лекционных занятий вести конспектирование учебного материала. Обр</w:t>
      </w:r>
      <w:r w:rsidRPr="00C6478C">
        <w:rPr>
          <w:sz w:val="24"/>
          <w:szCs w:val="24"/>
        </w:rPr>
        <w:t>а</w:t>
      </w:r>
      <w:r w:rsidRPr="00C6478C">
        <w:rPr>
          <w:sz w:val="24"/>
          <w:szCs w:val="24"/>
        </w:rPr>
        <w:t>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</w:t>
      </w:r>
      <w:r w:rsidRPr="00C6478C">
        <w:rPr>
          <w:sz w:val="24"/>
          <w:szCs w:val="24"/>
        </w:rPr>
        <w:t>а</w:t>
      </w:r>
      <w:r w:rsidRPr="00C6478C">
        <w:rPr>
          <w:sz w:val="24"/>
          <w:szCs w:val="24"/>
        </w:rPr>
        <w:lastRenderedPageBreak/>
        <w:t>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</w:t>
      </w:r>
      <w:r w:rsidRPr="00C6478C">
        <w:rPr>
          <w:sz w:val="24"/>
          <w:szCs w:val="24"/>
        </w:rPr>
        <w:t>т</w:t>
      </w:r>
      <w:r w:rsidRPr="00C6478C">
        <w:rPr>
          <w:sz w:val="24"/>
          <w:szCs w:val="24"/>
        </w:rPr>
        <w:t>ствующие записи из литературы, рекомендованной преподавателем и предусмотренной учебной программой.</w:t>
      </w:r>
    </w:p>
    <w:p w:rsidR="007F4B97" w:rsidRPr="00C6478C" w:rsidRDefault="007F4B97" w:rsidP="008A6217">
      <w:pPr>
        <w:ind w:firstLine="709"/>
        <w:jc w:val="both"/>
        <w:rPr>
          <w:b/>
          <w:sz w:val="24"/>
          <w:szCs w:val="24"/>
        </w:rPr>
      </w:pPr>
      <w:r w:rsidRPr="00C6478C">
        <w:rPr>
          <w:sz w:val="24"/>
          <w:szCs w:val="24"/>
        </w:rPr>
        <w:t xml:space="preserve"> Методические указания для </w:t>
      </w:r>
      <w:proofErr w:type="gramStart"/>
      <w:r w:rsidRPr="00C6478C">
        <w:rPr>
          <w:sz w:val="24"/>
          <w:szCs w:val="24"/>
        </w:rPr>
        <w:t>обучающихся</w:t>
      </w:r>
      <w:proofErr w:type="gramEnd"/>
      <w:r w:rsidRPr="00C6478C">
        <w:rPr>
          <w:sz w:val="24"/>
          <w:szCs w:val="24"/>
        </w:rPr>
        <w:t xml:space="preserve"> по освоению дисциплины для подгото</w:t>
      </w:r>
      <w:r w:rsidRPr="00C6478C">
        <w:rPr>
          <w:sz w:val="24"/>
          <w:szCs w:val="24"/>
        </w:rPr>
        <w:t>в</w:t>
      </w:r>
      <w:r w:rsidRPr="00C6478C">
        <w:rPr>
          <w:sz w:val="24"/>
          <w:szCs w:val="24"/>
        </w:rPr>
        <w:t xml:space="preserve">ки к занятиям </w:t>
      </w:r>
      <w:r w:rsidRPr="00C6478C">
        <w:rPr>
          <w:b/>
          <w:sz w:val="24"/>
          <w:szCs w:val="24"/>
        </w:rPr>
        <w:t xml:space="preserve">семинарского типа: </w:t>
      </w:r>
    </w:p>
    <w:p w:rsidR="007F4B97" w:rsidRPr="00C6478C" w:rsidRDefault="007F4B97" w:rsidP="008A6217">
      <w:pPr>
        <w:ind w:firstLine="709"/>
        <w:jc w:val="both"/>
        <w:rPr>
          <w:sz w:val="24"/>
          <w:szCs w:val="24"/>
        </w:rPr>
      </w:pPr>
      <w:r w:rsidRPr="00C6478C">
        <w:rPr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C6478C">
        <w:rPr>
          <w:sz w:val="24"/>
          <w:szCs w:val="24"/>
        </w:rPr>
        <w:t>организацио</w:t>
      </w:r>
      <w:r w:rsidRPr="00C6478C">
        <w:rPr>
          <w:sz w:val="24"/>
          <w:szCs w:val="24"/>
        </w:rPr>
        <w:t>н</w:t>
      </w:r>
      <w:r w:rsidRPr="00C6478C">
        <w:rPr>
          <w:sz w:val="24"/>
          <w:szCs w:val="24"/>
        </w:rPr>
        <w:t>ный</w:t>
      </w:r>
      <w:proofErr w:type="gramEnd"/>
      <w:r w:rsidRPr="00C6478C">
        <w:rPr>
          <w:sz w:val="24"/>
          <w:szCs w:val="24"/>
        </w:rPr>
        <w:t>; 2-й – закрепление и углубление теоретических знаний. На первом этапе студент пл</w:t>
      </w:r>
      <w:r w:rsidRPr="00C6478C">
        <w:rPr>
          <w:sz w:val="24"/>
          <w:szCs w:val="24"/>
        </w:rPr>
        <w:t>а</w:t>
      </w:r>
      <w:r w:rsidRPr="00C6478C">
        <w:rPr>
          <w:sz w:val="24"/>
          <w:szCs w:val="24"/>
        </w:rPr>
        <w:t>нирует свою самостоятельную работу, которая включает: уяснение задания на самосто</w:t>
      </w:r>
      <w:r w:rsidRPr="00C6478C">
        <w:rPr>
          <w:sz w:val="24"/>
          <w:szCs w:val="24"/>
        </w:rPr>
        <w:t>я</w:t>
      </w:r>
      <w:r w:rsidRPr="00C6478C">
        <w:rPr>
          <w:sz w:val="24"/>
          <w:szCs w:val="24"/>
        </w:rPr>
        <w:t>тельную работу; подбор рекомендованной литературы; составление плана работы, в кот</w:t>
      </w:r>
      <w:r w:rsidRPr="00C6478C">
        <w:rPr>
          <w:sz w:val="24"/>
          <w:szCs w:val="24"/>
        </w:rPr>
        <w:t>о</w:t>
      </w:r>
      <w:r w:rsidRPr="00C6478C">
        <w:rPr>
          <w:sz w:val="24"/>
          <w:szCs w:val="24"/>
        </w:rPr>
        <w:t>ром определяются основные пункты предстоящей подготовки. Составление плана дисц</w:t>
      </w:r>
      <w:r w:rsidRPr="00C6478C">
        <w:rPr>
          <w:sz w:val="24"/>
          <w:szCs w:val="24"/>
        </w:rPr>
        <w:t>и</w:t>
      </w:r>
      <w:r w:rsidRPr="00C6478C">
        <w:rPr>
          <w:sz w:val="24"/>
          <w:szCs w:val="24"/>
        </w:rPr>
        <w:t>плинирует и повышает организованность в работе. Второй этап включает непосредстве</w:t>
      </w:r>
      <w:r w:rsidRPr="00C6478C">
        <w:rPr>
          <w:sz w:val="24"/>
          <w:szCs w:val="24"/>
        </w:rPr>
        <w:t>н</w:t>
      </w:r>
      <w:r w:rsidRPr="00C6478C">
        <w:rPr>
          <w:sz w:val="24"/>
          <w:szCs w:val="24"/>
        </w:rPr>
        <w:t>ную подготовку студента к занятию. Начинать надо с изучения рекомендованной литер</w:t>
      </w:r>
      <w:r w:rsidRPr="00C6478C">
        <w:rPr>
          <w:sz w:val="24"/>
          <w:szCs w:val="24"/>
        </w:rPr>
        <w:t>а</w:t>
      </w:r>
      <w:r w:rsidRPr="00C6478C">
        <w:rPr>
          <w:sz w:val="24"/>
          <w:szCs w:val="24"/>
        </w:rPr>
        <w:t>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</w:t>
      </w:r>
      <w:r w:rsidRPr="00C6478C">
        <w:rPr>
          <w:sz w:val="24"/>
          <w:szCs w:val="24"/>
        </w:rPr>
        <w:t>в</w:t>
      </w:r>
      <w:r w:rsidRPr="00C6478C">
        <w:rPr>
          <w:sz w:val="24"/>
          <w:szCs w:val="24"/>
        </w:rPr>
        <w:t>ные положения рассматриваемого материала, примеры, поясняющие его, а также раз</w:t>
      </w:r>
      <w:r w:rsidRPr="00C6478C">
        <w:rPr>
          <w:sz w:val="24"/>
          <w:szCs w:val="24"/>
        </w:rPr>
        <w:t>о</w:t>
      </w:r>
      <w:r w:rsidRPr="00C6478C">
        <w:rPr>
          <w:sz w:val="24"/>
          <w:szCs w:val="24"/>
        </w:rPr>
        <w:t>браться в иллюстративном материале. Заканчивать подготовку следует составлением пл</w:t>
      </w:r>
      <w:r w:rsidRPr="00C6478C">
        <w:rPr>
          <w:sz w:val="24"/>
          <w:szCs w:val="24"/>
        </w:rPr>
        <w:t>а</w:t>
      </w:r>
      <w:r w:rsidRPr="00C6478C">
        <w:rPr>
          <w:sz w:val="24"/>
          <w:szCs w:val="24"/>
        </w:rPr>
        <w:t>на (конспекта) по изучаемому материалу (вопросу). Это позволяет составить концентр</w:t>
      </w:r>
      <w:r w:rsidRPr="00C6478C">
        <w:rPr>
          <w:sz w:val="24"/>
          <w:szCs w:val="24"/>
        </w:rPr>
        <w:t>и</w:t>
      </w:r>
      <w:r w:rsidRPr="00C6478C">
        <w:rPr>
          <w:sz w:val="24"/>
          <w:szCs w:val="24"/>
        </w:rPr>
        <w:t>рованное, сжатое представление по изучаемым вопросам. На семинаре каждый его учас</w:t>
      </w:r>
      <w:r w:rsidRPr="00C6478C">
        <w:rPr>
          <w:sz w:val="24"/>
          <w:szCs w:val="24"/>
        </w:rPr>
        <w:t>т</w:t>
      </w:r>
      <w:r w:rsidRPr="00C6478C">
        <w:rPr>
          <w:sz w:val="24"/>
          <w:szCs w:val="24"/>
        </w:rPr>
        <w:t>ник должен быть готовым к выступлению по всем поставленным в плане вопросам, пр</w:t>
      </w:r>
      <w:r w:rsidRPr="00C6478C">
        <w:rPr>
          <w:sz w:val="24"/>
          <w:szCs w:val="24"/>
        </w:rPr>
        <w:t>о</w:t>
      </w:r>
      <w:r w:rsidRPr="00C6478C">
        <w:rPr>
          <w:sz w:val="24"/>
          <w:szCs w:val="24"/>
        </w:rPr>
        <w:t>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</w:t>
      </w:r>
      <w:r w:rsidRPr="00C6478C">
        <w:rPr>
          <w:sz w:val="24"/>
          <w:szCs w:val="24"/>
        </w:rPr>
        <w:t>т</w:t>
      </w:r>
      <w:r w:rsidRPr="00C6478C">
        <w:rPr>
          <w:sz w:val="24"/>
          <w:szCs w:val="24"/>
        </w:rPr>
        <w:t>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</w:t>
      </w:r>
      <w:r w:rsidRPr="00C6478C">
        <w:rPr>
          <w:sz w:val="24"/>
          <w:szCs w:val="24"/>
        </w:rPr>
        <w:t>о</w:t>
      </w:r>
      <w:r w:rsidRPr="00C6478C">
        <w:rPr>
          <w:sz w:val="24"/>
          <w:szCs w:val="24"/>
        </w:rPr>
        <w:t>вывал его и мог сделать правильные выводы из сказанного. При этом студент может о</w:t>
      </w:r>
      <w:r w:rsidRPr="00C6478C">
        <w:rPr>
          <w:sz w:val="24"/>
          <w:szCs w:val="24"/>
        </w:rPr>
        <w:t>б</w:t>
      </w:r>
      <w:r w:rsidRPr="00C6478C">
        <w:rPr>
          <w:sz w:val="24"/>
          <w:szCs w:val="24"/>
        </w:rPr>
        <w:t>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C6478C" w:rsidRDefault="007F4B97" w:rsidP="008A6217">
      <w:pPr>
        <w:ind w:firstLine="709"/>
        <w:jc w:val="both"/>
        <w:rPr>
          <w:b/>
          <w:sz w:val="24"/>
          <w:szCs w:val="24"/>
        </w:rPr>
      </w:pPr>
      <w:r w:rsidRPr="00C6478C">
        <w:rPr>
          <w:sz w:val="24"/>
          <w:szCs w:val="24"/>
        </w:rPr>
        <w:t xml:space="preserve">Методические указания для </w:t>
      </w:r>
      <w:proofErr w:type="gramStart"/>
      <w:r w:rsidRPr="00C6478C">
        <w:rPr>
          <w:sz w:val="24"/>
          <w:szCs w:val="24"/>
        </w:rPr>
        <w:t>обучающихся</w:t>
      </w:r>
      <w:proofErr w:type="gramEnd"/>
      <w:r w:rsidRPr="00C6478C">
        <w:rPr>
          <w:sz w:val="24"/>
          <w:szCs w:val="24"/>
        </w:rPr>
        <w:t xml:space="preserve"> по освоению дисциплины для </w:t>
      </w:r>
      <w:r w:rsidRPr="00C6478C">
        <w:rPr>
          <w:b/>
          <w:sz w:val="24"/>
          <w:szCs w:val="24"/>
        </w:rPr>
        <w:t>самосто</w:t>
      </w:r>
      <w:r w:rsidRPr="00C6478C">
        <w:rPr>
          <w:b/>
          <w:sz w:val="24"/>
          <w:szCs w:val="24"/>
        </w:rPr>
        <w:t>я</w:t>
      </w:r>
      <w:r w:rsidRPr="00C6478C">
        <w:rPr>
          <w:b/>
          <w:sz w:val="24"/>
          <w:szCs w:val="24"/>
        </w:rPr>
        <w:t>тельной работы:</w:t>
      </w:r>
    </w:p>
    <w:p w:rsidR="007F4B97" w:rsidRPr="00C6478C" w:rsidRDefault="007F4B97" w:rsidP="008A6217">
      <w:pPr>
        <w:ind w:firstLine="709"/>
        <w:jc w:val="both"/>
        <w:rPr>
          <w:sz w:val="24"/>
          <w:szCs w:val="24"/>
        </w:rPr>
      </w:pPr>
      <w:r w:rsidRPr="00C6478C">
        <w:rPr>
          <w:sz w:val="24"/>
          <w:szCs w:val="24"/>
        </w:rPr>
        <w:t>Самостоятельная работа студента является основным средством овладения уче</w:t>
      </w:r>
      <w:r w:rsidRPr="00C6478C">
        <w:rPr>
          <w:sz w:val="24"/>
          <w:szCs w:val="24"/>
        </w:rPr>
        <w:t>б</w:t>
      </w:r>
      <w:r w:rsidRPr="00C6478C">
        <w:rPr>
          <w:sz w:val="24"/>
          <w:szCs w:val="24"/>
        </w:rPr>
        <w:t xml:space="preserve">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C6478C">
        <w:rPr>
          <w:sz w:val="24"/>
          <w:szCs w:val="24"/>
        </w:rPr>
        <w:t>Самостоятел</w:t>
      </w:r>
      <w:r w:rsidRPr="00C6478C">
        <w:rPr>
          <w:sz w:val="24"/>
          <w:szCs w:val="24"/>
        </w:rPr>
        <w:t>ь</w:t>
      </w:r>
      <w:r w:rsidRPr="00C6478C">
        <w:rPr>
          <w:sz w:val="24"/>
          <w:szCs w:val="24"/>
        </w:rPr>
        <w:t>ная работа студентов в аудиторное время может включать: − конспектирование (составл</w:t>
      </w:r>
      <w:r w:rsidRPr="00C6478C">
        <w:rPr>
          <w:sz w:val="24"/>
          <w:szCs w:val="24"/>
        </w:rPr>
        <w:t>е</w:t>
      </w:r>
      <w:r w:rsidRPr="00C6478C">
        <w:rPr>
          <w:sz w:val="24"/>
          <w:szCs w:val="24"/>
        </w:rPr>
        <w:t>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</w:t>
      </w:r>
      <w:r w:rsidRPr="00C6478C">
        <w:rPr>
          <w:sz w:val="24"/>
          <w:szCs w:val="24"/>
        </w:rPr>
        <w:t>и</w:t>
      </w:r>
      <w:r w:rsidRPr="00C6478C">
        <w:rPr>
          <w:sz w:val="24"/>
          <w:szCs w:val="24"/>
        </w:rPr>
        <w:t>плины; − участие в собеседованиях, деловых (ролевых) играх, дискуссиях;</w:t>
      </w:r>
      <w:proofErr w:type="gramEnd"/>
      <w:r w:rsidRPr="00C6478C">
        <w:rPr>
          <w:sz w:val="24"/>
          <w:szCs w:val="24"/>
        </w:rPr>
        <w:t xml:space="preserve"> − </w:t>
      </w:r>
      <w:proofErr w:type="gramStart"/>
      <w:r w:rsidRPr="00C6478C">
        <w:rPr>
          <w:sz w:val="24"/>
          <w:szCs w:val="24"/>
        </w:rPr>
        <w:t>участие в тестировании и др. Самостоятельная работа студентов во внеаудиторное время может с</w:t>
      </w:r>
      <w:r w:rsidRPr="00C6478C">
        <w:rPr>
          <w:sz w:val="24"/>
          <w:szCs w:val="24"/>
        </w:rPr>
        <w:t>о</w:t>
      </w:r>
      <w:r w:rsidRPr="00C6478C">
        <w:rPr>
          <w:sz w:val="24"/>
          <w:szCs w:val="24"/>
        </w:rPr>
        <w:t>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</w:t>
      </w:r>
      <w:r w:rsidRPr="00C6478C">
        <w:rPr>
          <w:sz w:val="24"/>
          <w:szCs w:val="24"/>
        </w:rPr>
        <w:t>д</w:t>
      </w:r>
      <w:r w:rsidRPr="00C6478C">
        <w:rPr>
          <w:sz w:val="24"/>
          <w:szCs w:val="24"/>
        </w:rPr>
        <w:t>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7F4B97" w:rsidRPr="00C6478C" w:rsidRDefault="007F4B97" w:rsidP="008A6217">
      <w:pPr>
        <w:ind w:firstLine="709"/>
        <w:jc w:val="both"/>
        <w:rPr>
          <w:sz w:val="24"/>
          <w:szCs w:val="24"/>
        </w:rPr>
      </w:pPr>
      <w:r w:rsidRPr="00C6478C">
        <w:rPr>
          <w:sz w:val="24"/>
          <w:szCs w:val="24"/>
        </w:rPr>
        <w:t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</w:t>
      </w:r>
      <w:r w:rsidRPr="00C6478C">
        <w:rPr>
          <w:sz w:val="24"/>
          <w:szCs w:val="24"/>
        </w:rPr>
        <w:t>е</w:t>
      </w:r>
      <w:r w:rsidRPr="00C6478C">
        <w:rPr>
          <w:sz w:val="24"/>
          <w:szCs w:val="24"/>
        </w:rPr>
        <w:t xml:space="preserve">риалов, в которых могут содержаться основные вопросы изучаемой проблемы. </w:t>
      </w:r>
    </w:p>
    <w:p w:rsidR="007F4B97" w:rsidRPr="00C6478C" w:rsidRDefault="007F4B97" w:rsidP="008A6217">
      <w:pPr>
        <w:ind w:firstLine="709"/>
        <w:jc w:val="both"/>
        <w:rPr>
          <w:sz w:val="24"/>
          <w:szCs w:val="24"/>
        </w:rPr>
      </w:pPr>
      <w:r w:rsidRPr="00C6478C">
        <w:rPr>
          <w:sz w:val="24"/>
          <w:szCs w:val="24"/>
        </w:rPr>
        <w:lastRenderedPageBreak/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</w:t>
      </w:r>
      <w:r w:rsidRPr="00C6478C">
        <w:rPr>
          <w:sz w:val="24"/>
          <w:szCs w:val="24"/>
        </w:rPr>
        <w:t>е</w:t>
      </w:r>
      <w:r w:rsidRPr="00C6478C">
        <w:rPr>
          <w:sz w:val="24"/>
          <w:szCs w:val="24"/>
        </w:rPr>
        <w:t>чаются те страницы, которые требуют более внимательного изучения.</w:t>
      </w:r>
    </w:p>
    <w:p w:rsidR="007F4B97" w:rsidRPr="00C6478C" w:rsidRDefault="007F4B97" w:rsidP="008A6217">
      <w:pPr>
        <w:ind w:firstLine="709"/>
        <w:jc w:val="both"/>
        <w:rPr>
          <w:sz w:val="24"/>
          <w:szCs w:val="24"/>
        </w:rPr>
      </w:pPr>
      <w:r w:rsidRPr="00C6478C">
        <w:rPr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</w:t>
      </w:r>
      <w:r w:rsidRPr="00C6478C">
        <w:rPr>
          <w:sz w:val="24"/>
          <w:szCs w:val="24"/>
        </w:rPr>
        <w:t>е</w:t>
      </w:r>
      <w:r w:rsidRPr="00C6478C">
        <w:rPr>
          <w:sz w:val="24"/>
          <w:szCs w:val="24"/>
        </w:rPr>
        <w:t>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C6478C" w:rsidRDefault="007F4B97" w:rsidP="008A6217">
      <w:pPr>
        <w:ind w:firstLine="709"/>
        <w:jc w:val="both"/>
        <w:rPr>
          <w:sz w:val="24"/>
          <w:szCs w:val="24"/>
        </w:rPr>
      </w:pPr>
      <w:r w:rsidRPr="00C6478C">
        <w:rPr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</w:t>
      </w:r>
      <w:r w:rsidRPr="00C6478C">
        <w:rPr>
          <w:sz w:val="24"/>
          <w:szCs w:val="24"/>
        </w:rPr>
        <w:t>о</w:t>
      </w:r>
      <w:r w:rsidRPr="00C6478C">
        <w:rPr>
          <w:sz w:val="24"/>
          <w:szCs w:val="24"/>
        </w:rPr>
        <w:t>дов. Особое внимание следует обратить на то, вытекает тезис из аргументов или нет.</w:t>
      </w:r>
    </w:p>
    <w:p w:rsidR="007F4B97" w:rsidRPr="00C6478C" w:rsidRDefault="007F4B97" w:rsidP="008A6217">
      <w:pPr>
        <w:ind w:firstLine="709"/>
        <w:jc w:val="both"/>
        <w:rPr>
          <w:sz w:val="24"/>
          <w:szCs w:val="24"/>
        </w:rPr>
      </w:pPr>
      <w:r w:rsidRPr="00C6478C">
        <w:rPr>
          <w:sz w:val="24"/>
          <w:szCs w:val="24"/>
        </w:rPr>
        <w:t>Необходимо также проанализировать, какие из утверждений автора носят пробл</w:t>
      </w:r>
      <w:r w:rsidRPr="00C6478C">
        <w:rPr>
          <w:sz w:val="24"/>
          <w:szCs w:val="24"/>
        </w:rPr>
        <w:t>е</w:t>
      </w:r>
      <w:r w:rsidRPr="00C6478C">
        <w:rPr>
          <w:sz w:val="24"/>
          <w:szCs w:val="24"/>
        </w:rPr>
        <w:t xml:space="preserve">матичный, гипотетический </w:t>
      </w:r>
      <w:proofErr w:type="gramStart"/>
      <w:r w:rsidRPr="00C6478C">
        <w:rPr>
          <w:sz w:val="24"/>
          <w:szCs w:val="24"/>
        </w:rPr>
        <w:t>характер</w:t>
      </w:r>
      <w:proofErr w:type="gramEnd"/>
      <w:r w:rsidRPr="00C6478C">
        <w:rPr>
          <w:sz w:val="24"/>
          <w:szCs w:val="24"/>
        </w:rPr>
        <w:t xml:space="preserve"> и уловить скрытые вопросы.</w:t>
      </w:r>
    </w:p>
    <w:p w:rsidR="007F4B97" w:rsidRPr="00C6478C" w:rsidRDefault="007F4B97" w:rsidP="008A6217">
      <w:pPr>
        <w:ind w:firstLine="709"/>
        <w:jc w:val="both"/>
        <w:rPr>
          <w:sz w:val="24"/>
          <w:szCs w:val="24"/>
        </w:rPr>
      </w:pPr>
      <w:r w:rsidRPr="00C6478C">
        <w:rPr>
          <w:sz w:val="24"/>
          <w:szCs w:val="24"/>
        </w:rPr>
        <w:t>Наилучший способ научиться выделять главное в тексте, улавливать проблемати</w:t>
      </w:r>
      <w:r w:rsidRPr="00C6478C">
        <w:rPr>
          <w:sz w:val="24"/>
          <w:szCs w:val="24"/>
        </w:rPr>
        <w:t>ч</w:t>
      </w:r>
      <w:r w:rsidRPr="00C6478C">
        <w:rPr>
          <w:sz w:val="24"/>
          <w:szCs w:val="24"/>
        </w:rPr>
        <w:t>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</w:t>
      </w:r>
      <w:r w:rsidRPr="00C6478C">
        <w:rPr>
          <w:sz w:val="24"/>
          <w:szCs w:val="24"/>
        </w:rPr>
        <w:t>о</w:t>
      </w:r>
      <w:r w:rsidRPr="00C6478C">
        <w:rPr>
          <w:sz w:val="24"/>
          <w:szCs w:val="24"/>
        </w:rPr>
        <w:t>су, сравнивает весомость и доказательность аргументов сторон и делает вывод о на</w:t>
      </w:r>
      <w:r w:rsidRPr="00C6478C">
        <w:rPr>
          <w:sz w:val="24"/>
          <w:szCs w:val="24"/>
        </w:rPr>
        <w:t>и</w:t>
      </w:r>
      <w:r w:rsidRPr="00C6478C">
        <w:rPr>
          <w:sz w:val="24"/>
          <w:szCs w:val="24"/>
        </w:rPr>
        <w:t>большей убедительности той или иной позиции.</w:t>
      </w:r>
    </w:p>
    <w:p w:rsidR="007F4B97" w:rsidRPr="00C6478C" w:rsidRDefault="007F4B97" w:rsidP="008A6217">
      <w:pPr>
        <w:ind w:firstLine="709"/>
        <w:jc w:val="both"/>
        <w:rPr>
          <w:sz w:val="24"/>
          <w:szCs w:val="24"/>
        </w:rPr>
      </w:pPr>
      <w:r w:rsidRPr="00C6478C">
        <w:rPr>
          <w:sz w:val="24"/>
          <w:szCs w:val="24"/>
        </w:rPr>
        <w:t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</w:t>
      </w:r>
      <w:r w:rsidRPr="00C6478C">
        <w:rPr>
          <w:sz w:val="24"/>
          <w:szCs w:val="24"/>
        </w:rPr>
        <w:t>о</w:t>
      </w:r>
      <w:r w:rsidRPr="00C6478C">
        <w:rPr>
          <w:sz w:val="24"/>
          <w:szCs w:val="24"/>
        </w:rPr>
        <w:t>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</w:t>
      </w:r>
      <w:r w:rsidRPr="00C6478C">
        <w:rPr>
          <w:sz w:val="24"/>
          <w:szCs w:val="24"/>
        </w:rPr>
        <w:t>е</w:t>
      </w:r>
      <w:r w:rsidRPr="00C6478C">
        <w:rPr>
          <w:sz w:val="24"/>
          <w:szCs w:val="24"/>
        </w:rPr>
        <w:t>лять их схожие суждения, аргументы, выводы, а затем сравнивать их между собой и пр</w:t>
      </w:r>
      <w:r w:rsidRPr="00C6478C">
        <w:rPr>
          <w:sz w:val="24"/>
          <w:szCs w:val="24"/>
        </w:rPr>
        <w:t>и</w:t>
      </w:r>
      <w:r w:rsidRPr="00C6478C">
        <w:rPr>
          <w:sz w:val="24"/>
          <w:szCs w:val="24"/>
        </w:rPr>
        <w:t xml:space="preserve">менять из них ту, которая более убедительна. </w:t>
      </w:r>
    </w:p>
    <w:p w:rsidR="007F4B97" w:rsidRPr="00C6478C" w:rsidRDefault="007F4B97" w:rsidP="008A6217">
      <w:pPr>
        <w:ind w:firstLine="709"/>
        <w:jc w:val="both"/>
        <w:rPr>
          <w:sz w:val="24"/>
          <w:szCs w:val="24"/>
        </w:rPr>
      </w:pPr>
      <w:r w:rsidRPr="00C6478C">
        <w:rPr>
          <w:sz w:val="24"/>
          <w:szCs w:val="24"/>
        </w:rPr>
        <w:t>Следующим этапом работы</w:t>
      </w:r>
      <w:r w:rsidRPr="00C6478C">
        <w:rPr>
          <w:b/>
          <w:bCs/>
          <w:sz w:val="24"/>
          <w:szCs w:val="24"/>
        </w:rPr>
        <w:t xml:space="preserve"> </w:t>
      </w:r>
      <w:r w:rsidRPr="00C6478C">
        <w:rPr>
          <w:sz w:val="24"/>
          <w:szCs w:val="24"/>
        </w:rPr>
        <w:t>с литературными источниками является создание ко</w:t>
      </w:r>
      <w:r w:rsidRPr="00C6478C">
        <w:rPr>
          <w:sz w:val="24"/>
          <w:szCs w:val="24"/>
        </w:rPr>
        <w:t>н</w:t>
      </w:r>
      <w:r w:rsidRPr="00C6478C">
        <w:rPr>
          <w:sz w:val="24"/>
          <w:szCs w:val="24"/>
        </w:rPr>
        <w:t>спектов, фиксирующих основные тезисы и аргументы. Можно делать записи на отдел</w:t>
      </w:r>
      <w:r w:rsidRPr="00C6478C">
        <w:rPr>
          <w:sz w:val="24"/>
          <w:szCs w:val="24"/>
        </w:rPr>
        <w:t>ь</w:t>
      </w:r>
      <w:r w:rsidRPr="00C6478C">
        <w:rPr>
          <w:sz w:val="24"/>
          <w:szCs w:val="24"/>
        </w:rPr>
        <w:t>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C6478C" w:rsidRDefault="007F4B97" w:rsidP="008A6217">
      <w:pPr>
        <w:ind w:firstLine="709"/>
        <w:jc w:val="both"/>
        <w:rPr>
          <w:sz w:val="24"/>
          <w:szCs w:val="24"/>
        </w:rPr>
      </w:pPr>
      <w:r w:rsidRPr="00C6478C">
        <w:rPr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C6478C" w:rsidRDefault="007F4B97" w:rsidP="008A6217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6478C">
        <w:rPr>
          <w:rFonts w:eastAsia="Calibri"/>
          <w:sz w:val="24"/>
          <w:szCs w:val="24"/>
          <w:lang w:eastAsia="en-US"/>
        </w:rPr>
        <w:t>сопоставлять, сравнивать, классифицировать, группировать, систематизир</w:t>
      </w:r>
      <w:r w:rsidRPr="00C6478C">
        <w:rPr>
          <w:rFonts w:eastAsia="Calibri"/>
          <w:sz w:val="24"/>
          <w:szCs w:val="24"/>
          <w:lang w:eastAsia="en-US"/>
        </w:rPr>
        <w:t>о</w:t>
      </w:r>
      <w:r w:rsidRPr="00C6478C">
        <w:rPr>
          <w:rFonts w:eastAsia="Calibri"/>
          <w:sz w:val="24"/>
          <w:szCs w:val="24"/>
          <w:lang w:eastAsia="en-US"/>
        </w:rPr>
        <w:t xml:space="preserve">вать информацию в соответствии с определенной учебной задачей; </w:t>
      </w:r>
    </w:p>
    <w:p w:rsidR="007F4B97" w:rsidRPr="00C6478C" w:rsidRDefault="007F4B97" w:rsidP="008A6217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6478C">
        <w:rPr>
          <w:rFonts w:eastAsia="Calibri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C6478C">
        <w:rPr>
          <w:rFonts w:eastAsia="Calibri"/>
          <w:sz w:val="24"/>
          <w:szCs w:val="24"/>
          <w:lang w:eastAsia="en-US"/>
        </w:rPr>
        <w:t>прослушанное</w:t>
      </w:r>
      <w:proofErr w:type="gramEnd"/>
      <w:r w:rsidRPr="00C6478C">
        <w:rPr>
          <w:rFonts w:eastAsia="Calibri"/>
          <w:sz w:val="24"/>
          <w:szCs w:val="24"/>
          <w:lang w:eastAsia="en-US"/>
        </w:rPr>
        <w:t xml:space="preserve"> и прочита</w:t>
      </w:r>
      <w:r w:rsidRPr="00C6478C">
        <w:rPr>
          <w:rFonts w:eastAsia="Calibri"/>
          <w:sz w:val="24"/>
          <w:szCs w:val="24"/>
          <w:lang w:eastAsia="en-US"/>
        </w:rPr>
        <w:t>н</w:t>
      </w:r>
      <w:r w:rsidRPr="00C6478C">
        <w:rPr>
          <w:rFonts w:eastAsia="Calibri"/>
          <w:sz w:val="24"/>
          <w:szCs w:val="24"/>
          <w:lang w:eastAsia="en-US"/>
        </w:rPr>
        <w:t xml:space="preserve">ное; </w:t>
      </w:r>
    </w:p>
    <w:p w:rsidR="007F4B97" w:rsidRPr="00C6478C" w:rsidRDefault="007F4B97" w:rsidP="008A6217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6478C">
        <w:rPr>
          <w:rFonts w:eastAsia="Calibri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C6478C" w:rsidRDefault="007F4B97" w:rsidP="008A6217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6478C">
        <w:rPr>
          <w:rFonts w:eastAsia="Calibri"/>
          <w:sz w:val="24"/>
          <w:szCs w:val="24"/>
          <w:lang w:eastAsia="en-US"/>
        </w:rPr>
        <w:t>готовить и презентовать развернутые сообщения типа доклада;</w:t>
      </w:r>
      <w:r w:rsidRPr="00C6478C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 </w:t>
      </w:r>
    </w:p>
    <w:p w:rsidR="007F4B97" w:rsidRPr="00C6478C" w:rsidRDefault="007F4B97" w:rsidP="008A6217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6478C">
        <w:rPr>
          <w:rFonts w:eastAsia="Calibri"/>
          <w:sz w:val="24"/>
          <w:szCs w:val="24"/>
          <w:lang w:eastAsia="en-US"/>
        </w:rPr>
        <w:t>работать в разных режимах (индивидуально, в паре, в группе), взаимодейс</w:t>
      </w:r>
      <w:r w:rsidRPr="00C6478C">
        <w:rPr>
          <w:rFonts w:eastAsia="Calibri"/>
          <w:sz w:val="24"/>
          <w:szCs w:val="24"/>
          <w:lang w:eastAsia="en-US"/>
        </w:rPr>
        <w:t>т</w:t>
      </w:r>
      <w:r w:rsidRPr="00C6478C">
        <w:rPr>
          <w:rFonts w:eastAsia="Calibri"/>
          <w:sz w:val="24"/>
          <w:szCs w:val="24"/>
          <w:lang w:eastAsia="en-US"/>
        </w:rPr>
        <w:t xml:space="preserve">вуя друг с другом; </w:t>
      </w:r>
    </w:p>
    <w:p w:rsidR="007F4B97" w:rsidRPr="00C6478C" w:rsidRDefault="007F4B97" w:rsidP="008A6217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6478C">
        <w:rPr>
          <w:rFonts w:eastAsia="Calibri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C6478C" w:rsidRDefault="007F4B97" w:rsidP="008A6217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6478C">
        <w:rPr>
          <w:rFonts w:eastAsia="Calibri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C6478C" w:rsidRDefault="007F4B97" w:rsidP="008A6217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6478C">
        <w:rPr>
          <w:rFonts w:eastAsia="Calibri"/>
          <w:sz w:val="24"/>
          <w:szCs w:val="24"/>
          <w:lang w:eastAsia="en-US"/>
        </w:rPr>
        <w:t>обращаться за помощью, дополнительными разъяснениями к преподават</w:t>
      </w:r>
      <w:r w:rsidRPr="00C6478C">
        <w:rPr>
          <w:rFonts w:eastAsia="Calibri"/>
          <w:sz w:val="24"/>
          <w:szCs w:val="24"/>
          <w:lang w:eastAsia="en-US"/>
        </w:rPr>
        <w:t>е</w:t>
      </w:r>
      <w:r w:rsidRPr="00C6478C">
        <w:rPr>
          <w:rFonts w:eastAsia="Calibri"/>
          <w:sz w:val="24"/>
          <w:szCs w:val="24"/>
          <w:lang w:eastAsia="en-US"/>
        </w:rPr>
        <w:t>лю, другим студентам.</w:t>
      </w:r>
    </w:p>
    <w:p w:rsidR="007F4B97" w:rsidRPr="00C6478C" w:rsidRDefault="007F4B97" w:rsidP="008A6217">
      <w:pPr>
        <w:ind w:firstLine="709"/>
        <w:jc w:val="both"/>
        <w:rPr>
          <w:sz w:val="24"/>
          <w:szCs w:val="24"/>
        </w:rPr>
      </w:pPr>
      <w:r w:rsidRPr="00C6478C">
        <w:rPr>
          <w:b/>
          <w:bCs/>
          <w:sz w:val="24"/>
          <w:szCs w:val="24"/>
        </w:rPr>
        <w:t>Подготовка к промежуточной аттестации</w:t>
      </w:r>
      <w:r w:rsidRPr="00C6478C">
        <w:rPr>
          <w:bCs/>
          <w:sz w:val="24"/>
          <w:szCs w:val="24"/>
        </w:rPr>
        <w:t>:</w:t>
      </w:r>
    </w:p>
    <w:p w:rsidR="007F4B97" w:rsidRPr="00C6478C" w:rsidRDefault="007F4B97" w:rsidP="008A6217">
      <w:pPr>
        <w:ind w:firstLine="709"/>
        <w:jc w:val="both"/>
        <w:rPr>
          <w:sz w:val="24"/>
          <w:szCs w:val="24"/>
        </w:rPr>
      </w:pPr>
      <w:r w:rsidRPr="00C6478C">
        <w:rPr>
          <w:sz w:val="24"/>
          <w:szCs w:val="24"/>
        </w:rPr>
        <w:t>При подготовке к промежуточной аттестации целесообразно:</w:t>
      </w:r>
    </w:p>
    <w:p w:rsidR="007F4B97" w:rsidRPr="00C6478C" w:rsidRDefault="007F4B97" w:rsidP="008A6217">
      <w:pPr>
        <w:ind w:firstLine="709"/>
        <w:jc w:val="both"/>
        <w:rPr>
          <w:sz w:val="24"/>
          <w:szCs w:val="24"/>
        </w:rPr>
      </w:pPr>
      <w:r w:rsidRPr="00C6478C">
        <w:rPr>
          <w:sz w:val="24"/>
          <w:szCs w:val="24"/>
        </w:rPr>
        <w:t>- внимательно изучить перечень вопросов и определить, в каких источниках нах</w:t>
      </w:r>
      <w:r w:rsidRPr="00C6478C">
        <w:rPr>
          <w:sz w:val="24"/>
          <w:szCs w:val="24"/>
        </w:rPr>
        <w:t>о</w:t>
      </w:r>
      <w:r w:rsidRPr="00C6478C">
        <w:rPr>
          <w:sz w:val="24"/>
          <w:szCs w:val="24"/>
        </w:rPr>
        <w:t>дятся сведения, необходимые для ответа на них;</w:t>
      </w:r>
    </w:p>
    <w:p w:rsidR="007F4B97" w:rsidRPr="00C6478C" w:rsidRDefault="007F4B97" w:rsidP="008A6217">
      <w:pPr>
        <w:ind w:firstLine="709"/>
        <w:jc w:val="both"/>
        <w:rPr>
          <w:sz w:val="24"/>
          <w:szCs w:val="24"/>
        </w:rPr>
      </w:pPr>
      <w:r w:rsidRPr="00C6478C">
        <w:rPr>
          <w:sz w:val="24"/>
          <w:szCs w:val="24"/>
        </w:rPr>
        <w:t>- внимательно прочитать рекомендованную литературу;</w:t>
      </w:r>
    </w:p>
    <w:p w:rsidR="007F4B97" w:rsidRPr="00C6478C" w:rsidRDefault="007F4B97" w:rsidP="008A6217">
      <w:pPr>
        <w:ind w:firstLine="709"/>
        <w:jc w:val="both"/>
        <w:rPr>
          <w:sz w:val="24"/>
          <w:szCs w:val="24"/>
        </w:rPr>
      </w:pPr>
      <w:r w:rsidRPr="00C6478C">
        <w:rPr>
          <w:sz w:val="24"/>
          <w:szCs w:val="24"/>
        </w:rPr>
        <w:lastRenderedPageBreak/>
        <w:t xml:space="preserve">- составить краткие конспекты ответов (планы ответов). </w:t>
      </w:r>
    </w:p>
    <w:p w:rsidR="007F4B97" w:rsidRPr="00C6478C" w:rsidRDefault="007F4B97" w:rsidP="008A6217">
      <w:pPr>
        <w:ind w:firstLine="709"/>
        <w:jc w:val="both"/>
        <w:rPr>
          <w:sz w:val="24"/>
          <w:szCs w:val="24"/>
        </w:rPr>
      </w:pPr>
    </w:p>
    <w:p w:rsidR="009528CA" w:rsidRPr="00C6478C" w:rsidRDefault="00EC7525" w:rsidP="008A6217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C6478C">
        <w:rPr>
          <w:rFonts w:eastAsia="Calibri"/>
          <w:b/>
          <w:sz w:val="24"/>
          <w:szCs w:val="24"/>
          <w:lang w:eastAsia="en-US"/>
        </w:rPr>
        <w:t>10</w:t>
      </w:r>
      <w:r w:rsidR="000875BF" w:rsidRPr="00C6478C">
        <w:rPr>
          <w:rFonts w:eastAsia="Calibri"/>
          <w:b/>
          <w:sz w:val="24"/>
          <w:szCs w:val="24"/>
          <w:lang w:eastAsia="en-US"/>
        </w:rPr>
        <w:t>.</w:t>
      </w:r>
      <w:r w:rsidR="009528CA" w:rsidRPr="00C6478C">
        <w:rPr>
          <w:rFonts w:eastAsia="Calibri"/>
          <w:b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</w:t>
      </w:r>
      <w:r w:rsidR="009528CA" w:rsidRPr="00C6478C">
        <w:rPr>
          <w:rFonts w:eastAsia="Calibri"/>
          <w:b/>
          <w:sz w:val="24"/>
          <w:szCs w:val="24"/>
          <w:lang w:eastAsia="en-US"/>
        </w:rPr>
        <w:t>е</w:t>
      </w:r>
      <w:r w:rsidR="009528CA" w:rsidRPr="00C6478C">
        <w:rPr>
          <w:rFonts w:eastAsia="Calibri"/>
          <w:b/>
          <w:sz w:val="24"/>
          <w:szCs w:val="24"/>
          <w:lang w:eastAsia="en-US"/>
        </w:rPr>
        <w:t>чения и информационных справочных систем</w:t>
      </w:r>
    </w:p>
    <w:p w:rsidR="00CF2B2F" w:rsidRPr="00C6478C" w:rsidRDefault="00CF2B2F" w:rsidP="008A6217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6478C">
        <w:rPr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C6478C">
        <w:rPr>
          <w:sz w:val="24"/>
          <w:szCs w:val="24"/>
        </w:rPr>
        <w:t>Microsoft</w:t>
      </w:r>
      <w:proofErr w:type="spellEnd"/>
      <w:r w:rsidRPr="00C6478C">
        <w:rPr>
          <w:sz w:val="24"/>
          <w:szCs w:val="24"/>
        </w:rPr>
        <w:t xml:space="preserve"> </w:t>
      </w:r>
      <w:proofErr w:type="spellStart"/>
      <w:r w:rsidRPr="00C6478C">
        <w:rPr>
          <w:sz w:val="24"/>
          <w:szCs w:val="24"/>
        </w:rPr>
        <w:t>Power</w:t>
      </w:r>
      <w:proofErr w:type="spellEnd"/>
      <w:r w:rsidRPr="00C6478C">
        <w:rPr>
          <w:sz w:val="24"/>
          <w:szCs w:val="24"/>
        </w:rPr>
        <w:t xml:space="preserve"> </w:t>
      </w:r>
      <w:proofErr w:type="spellStart"/>
      <w:r w:rsidRPr="00C6478C">
        <w:rPr>
          <w:sz w:val="24"/>
          <w:szCs w:val="24"/>
        </w:rPr>
        <w:t>Point</w:t>
      </w:r>
      <w:proofErr w:type="spellEnd"/>
      <w:r w:rsidRPr="00C6478C">
        <w:rPr>
          <w:sz w:val="24"/>
          <w:szCs w:val="24"/>
        </w:rPr>
        <w:t>, видеоматериалов, слайдов.</w:t>
      </w:r>
    </w:p>
    <w:p w:rsidR="00A275E4" w:rsidRPr="00C6478C" w:rsidRDefault="00CF2B2F" w:rsidP="008A6217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6478C">
        <w:rPr>
          <w:sz w:val="24"/>
          <w:szCs w:val="24"/>
        </w:rPr>
        <w:t>На практических занятиях студенты представляют компьютерные презентации, подготовленные ими в часы</w:t>
      </w:r>
      <w:r w:rsidR="00A275E4" w:rsidRPr="00C6478C">
        <w:rPr>
          <w:sz w:val="24"/>
          <w:szCs w:val="24"/>
        </w:rPr>
        <w:t xml:space="preserve"> </w:t>
      </w:r>
      <w:r w:rsidRPr="00C6478C">
        <w:rPr>
          <w:sz w:val="24"/>
          <w:szCs w:val="24"/>
        </w:rPr>
        <w:t>самостоятельной работы.</w:t>
      </w:r>
    </w:p>
    <w:p w:rsidR="00CF2B2F" w:rsidRPr="00C6478C" w:rsidRDefault="00CF2B2F" w:rsidP="008A6217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6478C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C6478C">
        <w:rPr>
          <w:sz w:val="24"/>
          <w:szCs w:val="24"/>
        </w:rPr>
        <w:t>Moodle</w:t>
      </w:r>
      <w:proofErr w:type="spellEnd"/>
      <w:r w:rsidRPr="00C6478C">
        <w:rPr>
          <w:sz w:val="24"/>
          <w:szCs w:val="24"/>
        </w:rPr>
        <w:t>, обеспечивает:</w:t>
      </w:r>
    </w:p>
    <w:p w:rsidR="00CF2B2F" w:rsidRPr="00C6478C" w:rsidRDefault="00CF2B2F" w:rsidP="008A6217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6478C">
        <w:rPr>
          <w:sz w:val="24"/>
          <w:szCs w:val="24"/>
        </w:rPr>
        <w:t>•</w:t>
      </w:r>
      <w:r w:rsidRPr="00C6478C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C6478C">
        <w:rPr>
          <w:sz w:val="24"/>
          <w:szCs w:val="24"/>
        </w:rPr>
        <w:t>к</w:t>
      </w:r>
      <w:r w:rsidRPr="00C6478C">
        <w:rPr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C6478C">
        <w:rPr>
          <w:sz w:val="24"/>
          <w:szCs w:val="24"/>
        </w:rPr>
        <w:t xml:space="preserve">( </w:t>
      </w:r>
      <w:proofErr w:type="gramEnd"/>
      <w:r w:rsidRPr="00C6478C">
        <w:rPr>
          <w:sz w:val="24"/>
          <w:szCs w:val="24"/>
        </w:rPr>
        <w:t xml:space="preserve">ЭБС </w:t>
      </w:r>
      <w:proofErr w:type="spellStart"/>
      <w:r w:rsidRPr="00C6478C">
        <w:rPr>
          <w:sz w:val="24"/>
          <w:szCs w:val="24"/>
        </w:rPr>
        <w:t>IPRBooks</w:t>
      </w:r>
      <w:proofErr w:type="spellEnd"/>
      <w:r w:rsidR="00951F6B" w:rsidRPr="00C6478C">
        <w:rPr>
          <w:sz w:val="24"/>
          <w:szCs w:val="24"/>
        </w:rPr>
        <w:t xml:space="preserve">, ЭБС </w:t>
      </w:r>
      <w:proofErr w:type="spellStart"/>
      <w:r w:rsidR="00951F6B" w:rsidRPr="00C6478C">
        <w:rPr>
          <w:sz w:val="24"/>
          <w:szCs w:val="24"/>
        </w:rPr>
        <w:t>Юрайт</w:t>
      </w:r>
      <w:proofErr w:type="spellEnd"/>
      <w:r w:rsidRPr="00C6478C">
        <w:rPr>
          <w:sz w:val="24"/>
          <w:szCs w:val="24"/>
        </w:rPr>
        <w:t xml:space="preserve"> ) и эле</w:t>
      </w:r>
      <w:r w:rsidRPr="00C6478C">
        <w:rPr>
          <w:sz w:val="24"/>
          <w:szCs w:val="24"/>
        </w:rPr>
        <w:t>к</w:t>
      </w:r>
      <w:r w:rsidRPr="00C6478C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CF2B2F" w:rsidRPr="00C6478C" w:rsidRDefault="00CF2B2F" w:rsidP="008A6217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6478C">
        <w:rPr>
          <w:sz w:val="24"/>
          <w:szCs w:val="24"/>
        </w:rPr>
        <w:t>•</w:t>
      </w:r>
      <w:r w:rsidRPr="00C6478C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C6478C">
        <w:rPr>
          <w:sz w:val="24"/>
          <w:szCs w:val="24"/>
        </w:rPr>
        <w:t>т</w:t>
      </w:r>
      <w:r w:rsidRPr="00C6478C">
        <w:rPr>
          <w:sz w:val="24"/>
          <w:szCs w:val="24"/>
        </w:rPr>
        <w:t xml:space="preserve">тестации и результатов освоения программы </w:t>
      </w:r>
      <w:proofErr w:type="spellStart"/>
      <w:r w:rsidRPr="00C6478C">
        <w:rPr>
          <w:sz w:val="24"/>
          <w:szCs w:val="24"/>
        </w:rPr>
        <w:t>бакалавриата</w:t>
      </w:r>
      <w:proofErr w:type="spellEnd"/>
      <w:r w:rsidRPr="00C6478C">
        <w:rPr>
          <w:sz w:val="24"/>
          <w:szCs w:val="24"/>
        </w:rPr>
        <w:t>;</w:t>
      </w:r>
    </w:p>
    <w:p w:rsidR="00CF2B2F" w:rsidRPr="00C6478C" w:rsidRDefault="00CF2B2F" w:rsidP="008A6217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6478C">
        <w:rPr>
          <w:sz w:val="24"/>
          <w:szCs w:val="24"/>
        </w:rPr>
        <w:t>•</w:t>
      </w:r>
      <w:r w:rsidRPr="00C6478C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C6478C">
        <w:rPr>
          <w:sz w:val="24"/>
          <w:szCs w:val="24"/>
        </w:rPr>
        <w:t>н</w:t>
      </w:r>
      <w:r w:rsidRPr="00C6478C">
        <w:rPr>
          <w:sz w:val="24"/>
          <w:szCs w:val="24"/>
        </w:rPr>
        <w:t>ных образовательных технологий;</w:t>
      </w:r>
    </w:p>
    <w:p w:rsidR="00CF2B2F" w:rsidRPr="00C6478C" w:rsidRDefault="00CF2B2F" w:rsidP="008A6217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6478C">
        <w:rPr>
          <w:sz w:val="24"/>
          <w:szCs w:val="24"/>
        </w:rPr>
        <w:t>•</w:t>
      </w:r>
      <w:r w:rsidRPr="00C6478C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C6478C">
        <w:rPr>
          <w:sz w:val="24"/>
          <w:szCs w:val="24"/>
        </w:rPr>
        <w:t>портфолио</w:t>
      </w:r>
      <w:proofErr w:type="spellEnd"/>
      <w:r w:rsidRPr="00C6478C">
        <w:rPr>
          <w:sz w:val="24"/>
          <w:szCs w:val="24"/>
        </w:rPr>
        <w:t xml:space="preserve"> обучающегося, в том числе сохр</w:t>
      </w:r>
      <w:r w:rsidRPr="00C6478C">
        <w:rPr>
          <w:sz w:val="24"/>
          <w:szCs w:val="24"/>
        </w:rPr>
        <w:t>а</w:t>
      </w:r>
      <w:r w:rsidRPr="00C6478C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C6478C">
        <w:rPr>
          <w:sz w:val="24"/>
          <w:szCs w:val="24"/>
        </w:rPr>
        <w:t>и</w:t>
      </w:r>
      <w:r w:rsidRPr="00C6478C">
        <w:rPr>
          <w:sz w:val="24"/>
          <w:szCs w:val="24"/>
        </w:rPr>
        <w:t>ков образовательного процесса;</w:t>
      </w:r>
    </w:p>
    <w:p w:rsidR="00CF2B2F" w:rsidRPr="00C6478C" w:rsidRDefault="00CF2B2F" w:rsidP="008A6217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6478C">
        <w:rPr>
          <w:sz w:val="24"/>
          <w:szCs w:val="24"/>
        </w:rPr>
        <w:t>•</w:t>
      </w:r>
      <w:r w:rsidRPr="00C6478C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C6478C">
        <w:rPr>
          <w:sz w:val="24"/>
          <w:szCs w:val="24"/>
        </w:rPr>
        <w:t>заимодействие посредством сети «Интернет».</w:t>
      </w:r>
    </w:p>
    <w:p w:rsidR="00CF2B2F" w:rsidRPr="00C6478C" w:rsidRDefault="00CF2B2F" w:rsidP="008A6217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6478C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C6478C">
        <w:rPr>
          <w:sz w:val="24"/>
          <w:szCs w:val="24"/>
        </w:rPr>
        <w:t>е</w:t>
      </w:r>
      <w:r w:rsidRPr="00C6478C">
        <w:rPr>
          <w:sz w:val="24"/>
          <w:szCs w:val="24"/>
        </w:rPr>
        <w:t>дующие информационные технологии:</w:t>
      </w:r>
    </w:p>
    <w:p w:rsidR="00CF2B2F" w:rsidRPr="00C6478C" w:rsidRDefault="00CF2B2F" w:rsidP="008A6217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6478C">
        <w:rPr>
          <w:sz w:val="24"/>
          <w:szCs w:val="24"/>
        </w:rPr>
        <w:t>•</w:t>
      </w:r>
      <w:r w:rsidRPr="00C6478C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C6478C" w:rsidRDefault="00CF2B2F" w:rsidP="008A6217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6478C">
        <w:rPr>
          <w:sz w:val="24"/>
          <w:szCs w:val="24"/>
        </w:rPr>
        <w:t>•</w:t>
      </w:r>
      <w:r w:rsidRPr="00C6478C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C6478C" w:rsidRDefault="00CF2B2F" w:rsidP="008A6217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6478C">
        <w:rPr>
          <w:sz w:val="24"/>
          <w:szCs w:val="24"/>
        </w:rPr>
        <w:t>•</w:t>
      </w:r>
      <w:r w:rsidRPr="00C6478C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C6478C" w:rsidRDefault="00CF2B2F" w:rsidP="008A6217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6478C">
        <w:rPr>
          <w:sz w:val="24"/>
          <w:szCs w:val="24"/>
        </w:rPr>
        <w:t>•</w:t>
      </w:r>
      <w:r w:rsidRPr="00C6478C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C6478C" w:rsidRDefault="00CF2B2F" w:rsidP="008A6217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6478C">
        <w:rPr>
          <w:sz w:val="24"/>
          <w:szCs w:val="24"/>
        </w:rPr>
        <w:t>•</w:t>
      </w:r>
      <w:r w:rsidRPr="00C6478C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C6478C" w:rsidRDefault="00CF2B2F" w:rsidP="008A6217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6478C">
        <w:rPr>
          <w:sz w:val="24"/>
          <w:szCs w:val="24"/>
        </w:rPr>
        <w:t>•</w:t>
      </w:r>
      <w:r w:rsidRPr="00C6478C">
        <w:rPr>
          <w:sz w:val="24"/>
          <w:szCs w:val="24"/>
        </w:rPr>
        <w:tab/>
        <w:t>компьютерное тестирование;</w:t>
      </w:r>
    </w:p>
    <w:p w:rsidR="00CF2B2F" w:rsidRPr="00C6478C" w:rsidRDefault="00CF2B2F" w:rsidP="008A6217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6478C">
        <w:rPr>
          <w:sz w:val="24"/>
          <w:szCs w:val="24"/>
        </w:rPr>
        <w:t>•</w:t>
      </w:r>
      <w:r w:rsidRPr="00C6478C">
        <w:rPr>
          <w:sz w:val="24"/>
          <w:szCs w:val="24"/>
        </w:rPr>
        <w:tab/>
        <w:t xml:space="preserve">демонстрация </w:t>
      </w:r>
      <w:proofErr w:type="spellStart"/>
      <w:r w:rsidRPr="00C6478C">
        <w:rPr>
          <w:sz w:val="24"/>
          <w:szCs w:val="24"/>
        </w:rPr>
        <w:t>мультимедийных</w:t>
      </w:r>
      <w:proofErr w:type="spellEnd"/>
      <w:r w:rsidRPr="00C6478C">
        <w:rPr>
          <w:sz w:val="24"/>
          <w:szCs w:val="24"/>
        </w:rPr>
        <w:t xml:space="preserve"> материалов.</w:t>
      </w:r>
    </w:p>
    <w:p w:rsidR="00CF2B2F" w:rsidRPr="00C6478C" w:rsidRDefault="00CF2B2F" w:rsidP="008A6217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6478C">
        <w:rPr>
          <w:sz w:val="24"/>
          <w:szCs w:val="24"/>
        </w:rPr>
        <w:t>ПЕРЕЧЕНЬ ПРОГРАММНОГО ОБЕСПЕЧЕНИЯ</w:t>
      </w:r>
    </w:p>
    <w:p w:rsidR="00EC7525" w:rsidRPr="008072D5" w:rsidRDefault="00CF2B2F" w:rsidP="008A6217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072D5">
        <w:rPr>
          <w:sz w:val="24"/>
          <w:szCs w:val="24"/>
        </w:rPr>
        <w:t>•</w:t>
      </w:r>
      <w:r w:rsidRPr="008072D5">
        <w:rPr>
          <w:sz w:val="24"/>
          <w:szCs w:val="24"/>
        </w:rPr>
        <w:tab/>
      </w:r>
      <w:r w:rsidR="00EC7525" w:rsidRPr="00C6478C">
        <w:rPr>
          <w:sz w:val="24"/>
          <w:szCs w:val="24"/>
          <w:lang w:val="en-US"/>
        </w:rPr>
        <w:t>Microsoft</w:t>
      </w:r>
      <w:r w:rsidR="00EC7525" w:rsidRPr="008072D5">
        <w:rPr>
          <w:sz w:val="24"/>
          <w:szCs w:val="24"/>
        </w:rPr>
        <w:t xml:space="preserve"> </w:t>
      </w:r>
      <w:r w:rsidR="00EC7525" w:rsidRPr="00C6478C">
        <w:rPr>
          <w:sz w:val="24"/>
          <w:szCs w:val="24"/>
          <w:lang w:val="en-US"/>
        </w:rPr>
        <w:t>Windows</w:t>
      </w:r>
      <w:r w:rsidR="00EC7525" w:rsidRPr="008072D5">
        <w:rPr>
          <w:sz w:val="24"/>
          <w:szCs w:val="24"/>
        </w:rPr>
        <w:t xml:space="preserve"> 10 </w:t>
      </w:r>
      <w:r w:rsidR="00EC7525" w:rsidRPr="00C6478C">
        <w:rPr>
          <w:sz w:val="24"/>
          <w:szCs w:val="24"/>
          <w:lang w:val="en-US"/>
        </w:rPr>
        <w:t>Professional</w:t>
      </w:r>
      <w:r w:rsidR="00EC7525" w:rsidRPr="008072D5">
        <w:rPr>
          <w:sz w:val="24"/>
          <w:szCs w:val="24"/>
        </w:rPr>
        <w:t xml:space="preserve"> </w:t>
      </w:r>
    </w:p>
    <w:p w:rsidR="00EC7525" w:rsidRPr="00C6478C" w:rsidRDefault="00EC7525" w:rsidP="008A6217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C6478C">
        <w:rPr>
          <w:sz w:val="24"/>
          <w:szCs w:val="24"/>
          <w:lang w:val="en-US"/>
        </w:rPr>
        <w:t>•</w:t>
      </w:r>
      <w:r w:rsidRPr="00C6478C">
        <w:rPr>
          <w:sz w:val="24"/>
          <w:szCs w:val="24"/>
          <w:lang w:val="en-US"/>
        </w:rPr>
        <w:tab/>
        <w:t xml:space="preserve">Microsoft Windows XP Professional SP3 </w:t>
      </w:r>
    </w:p>
    <w:p w:rsidR="00EC7525" w:rsidRPr="00C6478C" w:rsidRDefault="00EC7525" w:rsidP="008A6217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C6478C">
        <w:rPr>
          <w:sz w:val="24"/>
          <w:szCs w:val="24"/>
          <w:lang w:val="en-US"/>
        </w:rPr>
        <w:t>•</w:t>
      </w:r>
      <w:r w:rsidRPr="00C6478C">
        <w:rPr>
          <w:sz w:val="24"/>
          <w:szCs w:val="24"/>
          <w:lang w:val="en-US"/>
        </w:rPr>
        <w:tab/>
        <w:t xml:space="preserve">Microsoft Office Professional 2007 Russian </w:t>
      </w:r>
    </w:p>
    <w:p w:rsidR="00EC7525" w:rsidRPr="008072D5" w:rsidRDefault="00EC7525" w:rsidP="008A6217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072D5">
        <w:rPr>
          <w:sz w:val="24"/>
          <w:szCs w:val="24"/>
        </w:rPr>
        <w:t>•</w:t>
      </w:r>
      <w:r w:rsidRPr="008072D5">
        <w:rPr>
          <w:sz w:val="24"/>
          <w:szCs w:val="24"/>
        </w:rPr>
        <w:tab/>
      </w:r>
      <w:proofErr w:type="gramStart"/>
      <w:r w:rsidRPr="00C6478C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C6478C">
        <w:rPr>
          <w:bCs/>
          <w:sz w:val="24"/>
          <w:szCs w:val="24"/>
        </w:rPr>
        <w:t>вободно</w:t>
      </w:r>
      <w:proofErr w:type="spellEnd"/>
      <w:r w:rsidRPr="008072D5">
        <w:rPr>
          <w:bCs/>
          <w:sz w:val="24"/>
          <w:szCs w:val="24"/>
        </w:rPr>
        <w:t xml:space="preserve"> </w:t>
      </w:r>
      <w:r w:rsidRPr="00C6478C">
        <w:rPr>
          <w:bCs/>
          <w:sz w:val="24"/>
          <w:szCs w:val="24"/>
        </w:rPr>
        <w:t>распространяемый</w:t>
      </w:r>
      <w:r w:rsidRPr="008072D5">
        <w:rPr>
          <w:bCs/>
          <w:sz w:val="24"/>
          <w:szCs w:val="24"/>
        </w:rPr>
        <w:t xml:space="preserve"> </w:t>
      </w:r>
      <w:r w:rsidRPr="00C6478C">
        <w:rPr>
          <w:bCs/>
          <w:sz w:val="24"/>
          <w:szCs w:val="24"/>
        </w:rPr>
        <w:t>офисный</w:t>
      </w:r>
      <w:r w:rsidRPr="008072D5">
        <w:rPr>
          <w:bCs/>
          <w:sz w:val="24"/>
          <w:szCs w:val="24"/>
        </w:rPr>
        <w:t xml:space="preserve"> </w:t>
      </w:r>
      <w:r w:rsidRPr="00C6478C">
        <w:rPr>
          <w:bCs/>
          <w:sz w:val="24"/>
          <w:szCs w:val="24"/>
        </w:rPr>
        <w:t>пакет</w:t>
      </w:r>
      <w:r w:rsidRPr="008072D5">
        <w:rPr>
          <w:bCs/>
          <w:sz w:val="24"/>
          <w:szCs w:val="24"/>
        </w:rPr>
        <w:t xml:space="preserve"> </w:t>
      </w:r>
      <w:r w:rsidRPr="00C6478C">
        <w:rPr>
          <w:bCs/>
          <w:sz w:val="24"/>
          <w:szCs w:val="24"/>
        </w:rPr>
        <w:t>с</w:t>
      </w:r>
      <w:r w:rsidRPr="008072D5">
        <w:rPr>
          <w:bCs/>
          <w:sz w:val="24"/>
          <w:szCs w:val="24"/>
        </w:rPr>
        <w:t xml:space="preserve"> </w:t>
      </w:r>
      <w:r w:rsidRPr="00C6478C">
        <w:rPr>
          <w:bCs/>
          <w:sz w:val="24"/>
          <w:szCs w:val="24"/>
        </w:rPr>
        <w:t>открытым</w:t>
      </w:r>
      <w:r w:rsidRPr="008072D5">
        <w:rPr>
          <w:bCs/>
          <w:sz w:val="24"/>
          <w:szCs w:val="24"/>
        </w:rPr>
        <w:t xml:space="preserve"> </w:t>
      </w:r>
      <w:r w:rsidRPr="00C6478C">
        <w:rPr>
          <w:bCs/>
          <w:sz w:val="24"/>
          <w:szCs w:val="24"/>
        </w:rPr>
        <w:t>исходным</w:t>
      </w:r>
      <w:r w:rsidRPr="008072D5">
        <w:rPr>
          <w:bCs/>
          <w:sz w:val="24"/>
          <w:szCs w:val="24"/>
        </w:rPr>
        <w:t xml:space="preserve"> </w:t>
      </w:r>
      <w:r w:rsidRPr="00C6478C">
        <w:rPr>
          <w:bCs/>
          <w:sz w:val="24"/>
          <w:szCs w:val="24"/>
        </w:rPr>
        <w:t>кодом</w:t>
      </w:r>
      <w:r w:rsidRPr="008072D5">
        <w:rPr>
          <w:bCs/>
          <w:sz w:val="24"/>
          <w:szCs w:val="24"/>
        </w:rPr>
        <w:t xml:space="preserve"> </w:t>
      </w:r>
      <w:proofErr w:type="spellStart"/>
      <w:r w:rsidRPr="00C6478C">
        <w:rPr>
          <w:bCs/>
          <w:sz w:val="24"/>
          <w:szCs w:val="24"/>
          <w:lang w:val="en-US"/>
        </w:rPr>
        <w:t>LibreOffice</w:t>
      </w:r>
      <w:proofErr w:type="spellEnd"/>
      <w:r w:rsidRPr="008072D5">
        <w:rPr>
          <w:bCs/>
          <w:sz w:val="24"/>
          <w:szCs w:val="24"/>
        </w:rPr>
        <w:t xml:space="preserve"> 6.0.3.2 </w:t>
      </w:r>
      <w:r w:rsidRPr="00C6478C">
        <w:rPr>
          <w:bCs/>
          <w:sz w:val="24"/>
          <w:szCs w:val="24"/>
          <w:lang w:val="en-US"/>
        </w:rPr>
        <w:t>Stable</w:t>
      </w:r>
    </w:p>
    <w:p w:rsidR="00EC7525" w:rsidRPr="00C6478C" w:rsidRDefault="00EC7525" w:rsidP="008A6217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6478C">
        <w:rPr>
          <w:sz w:val="24"/>
          <w:szCs w:val="24"/>
        </w:rPr>
        <w:t>•</w:t>
      </w:r>
      <w:r w:rsidRPr="00C6478C">
        <w:rPr>
          <w:sz w:val="24"/>
          <w:szCs w:val="24"/>
        </w:rPr>
        <w:tab/>
        <w:t>Антивирус Касперского</w:t>
      </w:r>
    </w:p>
    <w:p w:rsidR="00EC7525" w:rsidRDefault="00EC7525" w:rsidP="008A6217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6478C">
        <w:rPr>
          <w:sz w:val="24"/>
          <w:szCs w:val="24"/>
        </w:rPr>
        <w:t>•</w:t>
      </w:r>
      <w:r w:rsidRPr="00C6478C">
        <w:rPr>
          <w:sz w:val="24"/>
          <w:szCs w:val="24"/>
        </w:rPr>
        <w:tab/>
      </w:r>
      <w:proofErr w:type="spellStart"/>
      <w:proofErr w:type="gramStart"/>
      <w:r w:rsidRPr="00C6478C">
        <w:rPr>
          <w:sz w:val="24"/>
          <w:szCs w:val="24"/>
        </w:rPr>
        <w:t>C</w:t>
      </w:r>
      <w:proofErr w:type="gramEnd"/>
      <w:r w:rsidRPr="00C6478C">
        <w:rPr>
          <w:sz w:val="24"/>
          <w:szCs w:val="24"/>
        </w:rPr>
        <w:t>истема</w:t>
      </w:r>
      <w:proofErr w:type="spellEnd"/>
      <w:r w:rsidRPr="00C6478C">
        <w:rPr>
          <w:sz w:val="24"/>
          <w:szCs w:val="24"/>
        </w:rPr>
        <w:t xml:space="preserve"> управления курсами LMS Русский </w:t>
      </w:r>
      <w:proofErr w:type="spellStart"/>
      <w:r w:rsidRPr="00C6478C">
        <w:rPr>
          <w:sz w:val="24"/>
          <w:szCs w:val="24"/>
        </w:rPr>
        <w:t>Moodle</w:t>
      </w:r>
      <w:proofErr w:type="spellEnd"/>
      <w:r w:rsidRPr="00C6478C">
        <w:rPr>
          <w:sz w:val="24"/>
          <w:szCs w:val="24"/>
        </w:rPr>
        <w:t xml:space="preserve"> 3KL</w:t>
      </w:r>
    </w:p>
    <w:p w:rsidR="00922D63" w:rsidRPr="00546EB3" w:rsidRDefault="00922D63" w:rsidP="00922D63">
      <w:pPr>
        <w:tabs>
          <w:tab w:val="left" w:pos="993"/>
        </w:tabs>
        <w:jc w:val="center"/>
        <w:rPr>
          <w:sz w:val="24"/>
          <w:szCs w:val="24"/>
        </w:rPr>
      </w:pPr>
      <w:r w:rsidRPr="00546EB3"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</w:t>
      </w:r>
      <w:r w:rsidRPr="00546EB3">
        <w:rPr>
          <w:b/>
          <w:bCs/>
          <w:color w:val="000000"/>
          <w:sz w:val="24"/>
        </w:rPr>
        <w:t>с</w:t>
      </w:r>
      <w:r w:rsidRPr="00546EB3">
        <w:rPr>
          <w:b/>
          <w:bCs/>
          <w:color w:val="000000"/>
          <w:sz w:val="24"/>
        </w:rPr>
        <w:t>темы</w:t>
      </w:r>
    </w:p>
    <w:p w:rsidR="00922D63" w:rsidRPr="00546EB3" w:rsidRDefault="00922D63" w:rsidP="00922D63">
      <w:pPr>
        <w:pStyle w:val="a4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546EB3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546EB3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4" w:history="1">
        <w:r w:rsidR="00592E13">
          <w:rPr>
            <w:rStyle w:val="a8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922D63" w:rsidRPr="00546EB3" w:rsidRDefault="00922D63" w:rsidP="00922D63">
      <w:pPr>
        <w:pStyle w:val="a4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546EB3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546EB3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5" w:history="1">
        <w:r w:rsidR="00592E13">
          <w:rPr>
            <w:rStyle w:val="a8"/>
            <w:rFonts w:ascii="Times New Roman" w:hAnsi="Times New Roman"/>
            <w:sz w:val="24"/>
            <w:szCs w:val="24"/>
          </w:rPr>
          <w:t>http://edu.garant.ru/omga/</w:t>
        </w:r>
      </w:hyperlink>
    </w:p>
    <w:p w:rsidR="00922D63" w:rsidRPr="00546EB3" w:rsidRDefault="00922D63" w:rsidP="00922D63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6EB3">
        <w:rPr>
          <w:rFonts w:ascii="Times New Roman" w:hAnsi="Times New Roman"/>
          <w:color w:val="000000"/>
          <w:sz w:val="24"/>
          <w:szCs w:val="24"/>
        </w:rPr>
        <w:t xml:space="preserve">Официальный интернет-портал правовой информации </w:t>
      </w:r>
      <w:hyperlink r:id="rId26" w:history="1">
        <w:r w:rsidR="00592E13">
          <w:rPr>
            <w:rStyle w:val="a8"/>
            <w:rFonts w:ascii="Times New Roman" w:hAnsi="Times New Roman"/>
            <w:sz w:val="24"/>
            <w:szCs w:val="24"/>
          </w:rPr>
          <w:t>http://pravo.gov.ru..</w:t>
        </w:r>
      </w:hyperlink>
      <w:r w:rsidRPr="00546EB3">
        <w:rPr>
          <w:rFonts w:ascii="Times New Roman" w:hAnsi="Times New Roman"/>
          <w:color w:val="000000"/>
          <w:sz w:val="24"/>
          <w:szCs w:val="24"/>
        </w:rPr>
        <w:t>.</w:t>
      </w:r>
    </w:p>
    <w:p w:rsidR="00922D63" w:rsidRPr="00546EB3" w:rsidRDefault="00922D63" w:rsidP="00922D63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6EB3">
        <w:rPr>
          <w:rFonts w:ascii="Times New Roman" w:hAnsi="Times New Roman"/>
          <w:color w:val="000000"/>
          <w:sz w:val="24"/>
          <w:szCs w:val="24"/>
        </w:rPr>
        <w:lastRenderedPageBreak/>
        <w:t xml:space="preserve">Портал Федеральных государственных образовательных стандартов высшего образования </w:t>
      </w:r>
      <w:hyperlink r:id="rId27" w:history="1">
        <w:r w:rsidR="00592E13">
          <w:rPr>
            <w:rStyle w:val="a8"/>
            <w:rFonts w:ascii="Times New Roman" w:hAnsi="Times New Roman"/>
            <w:sz w:val="24"/>
            <w:szCs w:val="24"/>
          </w:rPr>
          <w:t>http://fgosvo.ru..</w:t>
        </w:r>
      </w:hyperlink>
      <w:r w:rsidRPr="00546EB3">
        <w:rPr>
          <w:rFonts w:ascii="Times New Roman" w:hAnsi="Times New Roman"/>
          <w:color w:val="000000"/>
          <w:sz w:val="24"/>
          <w:szCs w:val="24"/>
        </w:rPr>
        <w:t>.</w:t>
      </w:r>
    </w:p>
    <w:p w:rsidR="00922D63" w:rsidRPr="00546EB3" w:rsidRDefault="00922D63" w:rsidP="00922D63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6EB3">
        <w:rPr>
          <w:rFonts w:ascii="Times New Roman" w:hAnsi="Times New Roman"/>
          <w:color w:val="000000"/>
          <w:sz w:val="24"/>
          <w:szCs w:val="24"/>
        </w:rPr>
        <w:t xml:space="preserve">Портал «Информационно-коммуникационные технологии в образовании» </w:t>
      </w:r>
      <w:hyperlink r:id="rId28" w:history="1">
        <w:r w:rsidR="00592E13">
          <w:rPr>
            <w:rStyle w:val="a8"/>
            <w:rFonts w:ascii="Times New Roman" w:hAnsi="Times New Roman"/>
            <w:sz w:val="24"/>
            <w:szCs w:val="24"/>
          </w:rPr>
          <w:t>http://www.ict.edu.ru..</w:t>
        </w:r>
      </w:hyperlink>
      <w:r w:rsidRPr="00546EB3">
        <w:rPr>
          <w:rFonts w:ascii="Times New Roman" w:hAnsi="Times New Roman"/>
          <w:color w:val="000000"/>
          <w:sz w:val="24"/>
          <w:szCs w:val="24"/>
        </w:rPr>
        <w:t>.</w:t>
      </w:r>
    </w:p>
    <w:p w:rsidR="00922D63" w:rsidRPr="00546EB3" w:rsidRDefault="00922D63" w:rsidP="00922D63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46EB3">
        <w:rPr>
          <w:rFonts w:ascii="Times New Roman" w:eastAsia="Times New Roman" w:hAnsi="Times New Roman"/>
          <w:color w:val="000000"/>
          <w:sz w:val="24"/>
        </w:rPr>
        <w:t>HR-Life.ru</w:t>
      </w:r>
      <w:proofErr w:type="spellEnd"/>
      <w:r w:rsidRPr="00546EB3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546EB3">
        <w:rPr>
          <w:rFonts w:ascii="Times New Roman" w:eastAsia="Times New Roman" w:hAnsi="Times New Roman"/>
          <w:b/>
          <w:bCs/>
          <w:color w:val="000000"/>
          <w:sz w:val="24"/>
        </w:rPr>
        <w:t xml:space="preserve">- </w:t>
      </w:r>
      <w:r w:rsidRPr="00546EB3">
        <w:rPr>
          <w:rFonts w:ascii="Times New Roman" w:eastAsia="Times New Roman" w:hAnsi="Times New Roman"/>
          <w:color w:val="000000"/>
          <w:sz w:val="24"/>
        </w:rPr>
        <w:t>специализированный ресурс для менеджеров по</w:t>
      </w:r>
      <w:r w:rsidRPr="00546EB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46EB3">
        <w:rPr>
          <w:rFonts w:ascii="Times New Roman" w:eastAsia="Times New Roman" w:hAnsi="Times New Roman"/>
          <w:color w:val="000000"/>
          <w:sz w:val="24"/>
        </w:rPr>
        <w:t xml:space="preserve">персоналу и руководителей - </w:t>
      </w:r>
      <w:hyperlink r:id="rId29" w:history="1">
        <w:r w:rsidR="00592E13">
          <w:rPr>
            <w:rStyle w:val="a8"/>
            <w:rFonts w:ascii="Times New Roman" w:eastAsia="Times New Roman" w:hAnsi="Times New Roman"/>
            <w:sz w:val="24"/>
          </w:rPr>
          <w:t>http://www.hr-life.ru/</w:t>
        </w:r>
      </w:hyperlink>
      <w:r w:rsidRPr="00546EB3">
        <w:rPr>
          <w:rFonts w:ascii="Times New Roman" w:eastAsia="Times New Roman" w:hAnsi="Times New Roman"/>
          <w:color w:val="0000FF"/>
          <w:sz w:val="24"/>
          <w:szCs w:val="24"/>
        </w:rPr>
        <w:t xml:space="preserve"> </w:t>
      </w:r>
      <w:r w:rsidRPr="00546EB3">
        <w:rPr>
          <w:rFonts w:ascii="Times New Roman" w:eastAsia="Times New Roman" w:hAnsi="Times New Roman"/>
          <w:color w:val="000000"/>
          <w:sz w:val="24"/>
        </w:rPr>
        <w:t>База данных «Библиотека управления» - Корпоративный</w:t>
      </w:r>
      <w:r w:rsidRPr="00546EB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46EB3">
        <w:rPr>
          <w:rFonts w:ascii="Times New Roman" w:eastAsia="Times New Roman" w:hAnsi="Times New Roman"/>
          <w:color w:val="000000"/>
          <w:sz w:val="24"/>
        </w:rPr>
        <w:t xml:space="preserve">менеджмент - </w:t>
      </w:r>
      <w:hyperlink r:id="rId30" w:history="1">
        <w:r w:rsidR="00592E13">
          <w:rPr>
            <w:rStyle w:val="a8"/>
            <w:rFonts w:ascii="Times New Roman" w:eastAsia="Times New Roman" w:hAnsi="Times New Roman"/>
            <w:sz w:val="24"/>
          </w:rPr>
          <w:t>https://www.cfin.ru/rubricator.shtml</w:t>
        </w:r>
      </w:hyperlink>
      <w:r w:rsidRPr="00546EB3">
        <w:rPr>
          <w:rFonts w:ascii="Times New Roman" w:eastAsia="Times New Roman" w:hAnsi="Times New Roman"/>
          <w:color w:val="0000FF"/>
          <w:sz w:val="24"/>
          <w:szCs w:val="24"/>
        </w:rPr>
        <w:t xml:space="preserve"> </w:t>
      </w:r>
    </w:p>
    <w:p w:rsidR="00922D63" w:rsidRPr="00546EB3" w:rsidRDefault="00922D63" w:rsidP="00922D63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46EB3">
        <w:rPr>
          <w:rFonts w:ascii="Times New Roman" w:eastAsia="Times New Roman" w:hAnsi="Times New Roman"/>
          <w:color w:val="000000"/>
          <w:sz w:val="24"/>
        </w:rPr>
        <w:t>База открытых данных Минтруда России -</w:t>
      </w:r>
      <w:r w:rsidRPr="00546EB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hyperlink r:id="rId31" w:history="1">
        <w:r w:rsidR="00592E13">
          <w:rPr>
            <w:rStyle w:val="a8"/>
            <w:rFonts w:ascii="Times New Roman" w:eastAsia="Times New Roman" w:hAnsi="Times New Roman"/>
            <w:sz w:val="24"/>
            <w:szCs w:val="24"/>
          </w:rPr>
          <w:t>https://rosmintrud.ru/opendata</w:t>
        </w:r>
      </w:hyperlink>
      <w:r w:rsidRPr="00546EB3">
        <w:rPr>
          <w:rFonts w:ascii="Times New Roman" w:eastAsia="Times New Roman" w:hAnsi="Times New Roman"/>
          <w:color w:val="0000FF"/>
          <w:sz w:val="24"/>
          <w:szCs w:val="24"/>
        </w:rPr>
        <w:t xml:space="preserve"> </w:t>
      </w:r>
    </w:p>
    <w:p w:rsidR="00922D63" w:rsidRPr="00546EB3" w:rsidRDefault="00922D63" w:rsidP="00922D63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46EB3">
        <w:rPr>
          <w:rFonts w:ascii="Times New Roman" w:eastAsia="Times New Roman" w:hAnsi="Times New Roman"/>
          <w:color w:val="000000"/>
          <w:sz w:val="24"/>
        </w:rPr>
        <w:t>База данных «Информирование граждан и работодателей о</w:t>
      </w:r>
      <w:r w:rsidRPr="00546EB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46EB3">
        <w:rPr>
          <w:rFonts w:ascii="Times New Roman" w:eastAsia="Times New Roman" w:hAnsi="Times New Roman"/>
          <w:color w:val="000000"/>
          <w:sz w:val="24"/>
        </w:rPr>
        <w:t>положении на рынке труда» Минтруда РФ -</w:t>
      </w:r>
      <w:r w:rsidRPr="00546EB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hyperlink r:id="rId32" w:history="1">
        <w:r w:rsidR="00592E13">
          <w:rPr>
            <w:rStyle w:val="a8"/>
            <w:rFonts w:ascii="Times New Roman" w:eastAsia="Times New Roman" w:hAnsi="Times New Roman"/>
            <w:sz w:val="24"/>
            <w:szCs w:val="24"/>
          </w:rPr>
          <w:t>https://rosmintrud.ru/ministry/programms/inform</w:t>
        </w:r>
      </w:hyperlink>
    </w:p>
    <w:p w:rsidR="00922D63" w:rsidRPr="00546EB3" w:rsidRDefault="00922D63" w:rsidP="00922D63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46EB3">
        <w:rPr>
          <w:rFonts w:ascii="Times New Roman" w:eastAsia="Times New Roman" w:hAnsi="Times New Roman"/>
          <w:color w:val="000000"/>
          <w:sz w:val="24"/>
        </w:rPr>
        <w:t>Федеральный образовательный портал «Экономика Социология</w:t>
      </w:r>
      <w:r w:rsidRPr="00546EB3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546EB3">
        <w:rPr>
          <w:rFonts w:ascii="Times New Roman" w:eastAsia="Times New Roman" w:hAnsi="Times New Roman"/>
          <w:color w:val="000000"/>
          <w:sz w:val="24"/>
        </w:rPr>
        <w:t xml:space="preserve">Менеджмент» - </w:t>
      </w:r>
      <w:hyperlink r:id="rId33" w:history="1">
        <w:r w:rsidR="00592E13">
          <w:rPr>
            <w:rStyle w:val="a8"/>
            <w:rFonts w:ascii="Times New Roman" w:eastAsia="Times New Roman" w:hAnsi="Times New Roman"/>
            <w:sz w:val="24"/>
          </w:rPr>
          <w:t>http://ecsocman.hse.ru</w:t>
        </w:r>
      </w:hyperlink>
    </w:p>
    <w:p w:rsidR="00922D63" w:rsidRPr="00546EB3" w:rsidRDefault="00922D63" w:rsidP="00922D63">
      <w:pPr>
        <w:ind w:firstLine="709"/>
        <w:jc w:val="both"/>
        <w:rPr>
          <w:b/>
          <w:sz w:val="24"/>
          <w:szCs w:val="24"/>
        </w:rPr>
      </w:pPr>
    </w:p>
    <w:p w:rsidR="00922D63" w:rsidRPr="00546EB3" w:rsidRDefault="00922D63" w:rsidP="00922D63">
      <w:pPr>
        <w:ind w:firstLine="709"/>
        <w:jc w:val="both"/>
        <w:rPr>
          <w:b/>
          <w:sz w:val="24"/>
          <w:szCs w:val="24"/>
        </w:rPr>
      </w:pPr>
      <w:r w:rsidRPr="00546EB3">
        <w:rPr>
          <w:b/>
          <w:sz w:val="24"/>
          <w:szCs w:val="24"/>
        </w:rPr>
        <w:t xml:space="preserve">11. Описание материально-технической базы, необходимой для осуществления образовательного процесса по дисциплине </w:t>
      </w:r>
    </w:p>
    <w:p w:rsidR="00922D63" w:rsidRPr="00546EB3" w:rsidRDefault="00922D63" w:rsidP="00922D63">
      <w:pPr>
        <w:ind w:firstLine="709"/>
        <w:jc w:val="both"/>
        <w:rPr>
          <w:color w:val="FF0000"/>
          <w:sz w:val="24"/>
          <w:szCs w:val="24"/>
        </w:rPr>
      </w:pPr>
    </w:p>
    <w:p w:rsidR="00922D63" w:rsidRPr="00546EB3" w:rsidRDefault="00922D63" w:rsidP="00922D63">
      <w:pPr>
        <w:ind w:firstLine="709"/>
        <w:jc w:val="both"/>
        <w:rPr>
          <w:sz w:val="24"/>
          <w:szCs w:val="24"/>
        </w:rPr>
      </w:pPr>
      <w:r w:rsidRPr="00546EB3">
        <w:rPr>
          <w:sz w:val="24"/>
          <w:szCs w:val="24"/>
        </w:rPr>
        <w:t>Для осуществления образовательного процесса Академия располагает материал</w:t>
      </w:r>
      <w:r w:rsidRPr="00546EB3">
        <w:rPr>
          <w:sz w:val="24"/>
          <w:szCs w:val="24"/>
        </w:rPr>
        <w:t>ь</w:t>
      </w:r>
      <w:r w:rsidRPr="00546EB3">
        <w:rPr>
          <w:sz w:val="24"/>
          <w:szCs w:val="24"/>
        </w:rPr>
        <w:t>но-технической базой, соответствующей противопожарным правилам и нормам, обесп</w:t>
      </w:r>
      <w:r w:rsidRPr="00546EB3">
        <w:rPr>
          <w:sz w:val="24"/>
          <w:szCs w:val="24"/>
        </w:rPr>
        <w:t>е</w:t>
      </w:r>
      <w:r w:rsidRPr="00546EB3">
        <w:rPr>
          <w:sz w:val="24"/>
          <w:szCs w:val="24"/>
        </w:rPr>
        <w:t>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</w:t>
      </w:r>
      <w:r w:rsidRPr="00546EB3">
        <w:rPr>
          <w:sz w:val="24"/>
          <w:szCs w:val="24"/>
        </w:rPr>
        <w:t>о</w:t>
      </w:r>
      <w:r w:rsidRPr="00546EB3">
        <w:rPr>
          <w:sz w:val="24"/>
          <w:szCs w:val="24"/>
        </w:rPr>
        <w:t>чей программой дисциплины.</w:t>
      </w:r>
    </w:p>
    <w:p w:rsidR="00922D63" w:rsidRPr="00546EB3" w:rsidRDefault="00922D63" w:rsidP="00922D63">
      <w:pPr>
        <w:ind w:firstLine="709"/>
        <w:jc w:val="both"/>
        <w:rPr>
          <w:sz w:val="24"/>
          <w:szCs w:val="24"/>
        </w:rPr>
      </w:pPr>
      <w:r w:rsidRPr="00546EB3">
        <w:rPr>
          <w:sz w:val="24"/>
          <w:szCs w:val="24"/>
        </w:rPr>
        <w:t>Специальные помещения представляют собой учебные аудитории учебных корп</w:t>
      </w:r>
      <w:r w:rsidRPr="00546EB3">
        <w:rPr>
          <w:sz w:val="24"/>
          <w:szCs w:val="24"/>
        </w:rPr>
        <w:t>у</w:t>
      </w:r>
      <w:r w:rsidRPr="00546EB3">
        <w:rPr>
          <w:sz w:val="24"/>
          <w:szCs w:val="24"/>
        </w:rPr>
        <w:t xml:space="preserve">сов, расположенных по адресу г. Омск, ул. 4 Челюскинцев, 2а, г. Омск, ул. 2 </w:t>
      </w:r>
      <w:proofErr w:type="gramStart"/>
      <w:r w:rsidRPr="00546EB3">
        <w:rPr>
          <w:sz w:val="24"/>
          <w:szCs w:val="24"/>
        </w:rPr>
        <w:t>Производс</w:t>
      </w:r>
      <w:r w:rsidRPr="00546EB3">
        <w:rPr>
          <w:sz w:val="24"/>
          <w:szCs w:val="24"/>
        </w:rPr>
        <w:t>т</w:t>
      </w:r>
      <w:r w:rsidRPr="00546EB3">
        <w:rPr>
          <w:sz w:val="24"/>
          <w:szCs w:val="24"/>
        </w:rPr>
        <w:t>венная</w:t>
      </w:r>
      <w:proofErr w:type="gramEnd"/>
      <w:r w:rsidRPr="00546EB3">
        <w:rPr>
          <w:sz w:val="24"/>
          <w:szCs w:val="24"/>
        </w:rPr>
        <w:t>, д. 41/1</w:t>
      </w:r>
    </w:p>
    <w:p w:rsidR="00922D63" w:rsidRPr="00546EB3" w:rsidRDefault="00922D63" w:rsidP="00922D63">
      <w:pPr>
        <w:ind w:firstLine="709"/>
        <w:jc w:val="both"/>
        <w:rPr>
          <w:sz w:val="24"/>
          <w:szCs w:val="24"/>
        </w:rPr>
      </w:pPr>
      <w:r w:rsidRPr="00546EB3"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546EB3">
        <w:rPr>
          <w:sz w:val="24"/>
          <w:szCs w:val="24"/>
        </w:rPr>
        <w:t>Microsoft</w:t>
      </w:r>
      <w:proofErr w:type="spellEnd"/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</w:rPr>
        <w:t>Windows</w:t>
      </w:r>
      <w:proofErr w:type="spellEnd"/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XP</w:t>
      </w:r>
      <w:r w:rsidRPr="00546EB3">
        <w:rPr>
          <w:sz w:val="24"/>
          <w:szCs w:val="24"/>
        </w:rPr>
        <w:t xml:space="preserve">, </w:t>
      </w:r>
      <w:proofErr w:type="spellStart"/>
      <w:r w:rsidRPr="00546EB3">
        <w:rPr>
          <w:sz w:val="24"/>
          <w:szCs w:val="24"/>
        </w:rPr>
        <w:t>Microsoft</w:t>
      </w:r>
      <w:proofErr w:type="spellEnd"/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</w:rPr>
        <w:t>Office</w:t>
      </w:r>
      <w:proofErr w:type="spellEnd"/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</w:rPr>
        <w:t>Professional</w:t>
      </w:r>
      <w:proofErr w:type="spellEnd"/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</w:rPr>
        <w:t>Plus</w:t>
      </w:r>
      <w:proofErr w:type="spellEnd"/>
      <w:r w:rsidRPr="00546EB3">
        <w:rPr>
          <w:sz w:val="24"/>
          <w:szCs w:val="24"/>
        </w:rPr>
        <w:t xml:space="preserve"> 2007, </w:t>
      </w:r>
      <w:proofErr w:type="spellStart"/>
      <w:r w:rsidRPr="00546EB3">
        <w:rPr>
          <w:sz w:val="24"/>
          <w:szCs w:val="24"/>
        </w:rPr>
        <w:t>LibreOffice</w:t>
      </w:r>
      <w:proofErr w:type="spellEnd"/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</w:rPr>
        <w:t>Writer</w:t>
      </w:r>
      <w:proofErr w:type="spellEnd"/>
      <w:r w:rsidRPr="00546EB3">
        <w:rPr>
          <w:sz w:val="24"/>
          <w:szCs w:val="24"/>
        </w:rPr>
        <w:t xml:space="preserve">,  </w:t>
      </w:r>
      <w:proofErr w:type="spellStart"/>
      <w:r w:rsidRPr="00546EB3">
        <w:rPr>
          <w:sz w:val="24"/>
          <w:szCs w:val="24"/>
        </w:rPr>
        <w:t>LibreOffice</w:t>
      </w:r>
      <w:proofErr w:type="spellEnd"/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</w:rPr>
        <w:t>Calc</w:t>
      </w:r>
      <w:proofErr w:type="spellEnd"/>
      <w:r w:rsidRPr="00546EB3">
        <w:rPr>
          <w:sz w:val="24"/>
          <w:szCs w:val="24"/>
        </w:rPr>
        <w:t xml:space="preserve">,  </w:t>
      </w:r>
      <w:proofErr w:type="spellStart"/>
      <w:r w:rsidRPr="00546EB3">
        <w:rPr>
          <w:sz w:val="24"/>
          <w:szCs w:val="24"/>
        </w:rPr>
        <w:t>LibreOffice</w:t>
      </w:r>
      <w:proofErr w:type="spellEnd"/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</w:rPr>
        <w:t>Impress</w:t>
      </w:r>
      <w:proofErr w:type="spellEnd"/>
      <w:r w:rsidRPr="00546EB3">
        <w:rPr>
          <w:sz w:val="24"/>
          <w:szCs w:val="24"/>
        </w:rPr>
        <w:t xml:space="preserve">, </w:t>
      </w:r>
      <w:proofErr w:type="spellStart"/>
      <w:r w:rsidRPr="00546EB3">
        <w:rPr>
          <w:sz w:val="24"/>
          <w:szCs w:val="24"/>
        </w:rPr>
        <w:t>LibreOffice</w:t>
      </w:r>
      <w:proofErr w:type="spellEnd"/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</w:rPr>
        <w:t>Draw</w:t>
      </w:r>
      <w:proofErr w:type="spellEnd"/>
      <w:r w:rsidRPr="00546EB3">
        <w:rPr>
          <w:sz w:val="24"/>
          <w:szCs w:val="24"/>
        </w:rPr>
        <w:t xml:space="preserve">, </w:t>
      </w:r>
      <w:proofErr w:type="spellStart"/>
      <w:r w:rsidRPr="00546EB3">
        <w:rPr>
          <w:sz w:val="24"/>
          <w:szCs w:val="24"/>
        </w:rPr>
        <w:t>LibreOffice</w:t>
      </w:r>
      <w:proofErr w:type="spellEnd"/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</w:rPr>
        <w:t>Math</w:t>
      </w:r>
      <w:proofErr w:type="spellEnd"/>
      <w:r w:rsidRPr="00546EB3">
        <w:rPr>
          <w:sz w:val="24"/>
          <w:szCs w:val="24"/>
        </w:rPr>
        <w:t xml:space="preserve">, </w:t>
      </w:r>
      <w:proofErr w:type="spellStart"/>
      <w:r w:rsidRPr="00546EB3">
        <w:rPr>
          <w:sz w:val="24"/>
          <w:szCs w:val="24"/>
        </w:rPr>
        <w:t>LibreOffice</w:t>
      </w:r>
      <w:proofErr w:type="spellEnd"/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</w:rPr>
        <w:t>Base</w:t>
      </w:r>
      <w:proofErr w:type="spellEnd"/>
      <w:r w:rsidRPr="00546EB3">
        <w:rPr>
          <w:sz w:val="24"/>
          <w:szCs w:val="24"/>
        </w:rPr>
        <w:t>; 1С</w:t>
      </w:r>
      <w:proofErr w:type="gramStart"/>
      <w:r w:rsidRPr="00546EB3">
        <w:rPr>
          <w:sz w:val="24"/>
          <w:szCs w:val="24"/>
        </w:rPr>
        <w:t>:П</w:t>
      </w:r>
      <w:proofErr w:type="gramEnd"/>
      <w:r w:rsidRPr="00546EB3">
        <w:rPr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 w:rsidRPr="00546EB3">
        <w:rPr>
          <w:sz w:val="24"/>
          <w:szCs w:val="24"/>
        </w:rPr>
        <w:t>Линко</w:t>
      </w:r>
      <w:proofErr w:type="spellEnd"/>
      <w:r w:rsidRPr="00546EB3">
        <w:rPr>
          <w:sz w:val="24"/>
          <w:szCs w:val="24"/>
        </w:rPr>
        <w:t xml:space="preserve"> V8.2, </w:t>
      </w:r>
      <w:proofErr w:type="spellStart"/>
      <w:r w:rsidRPr="00546EB3">
        <w:rPr>
          <w:sz w:val="24"/>
          <w:szCs w:val="24"/>
        </w:rPr>
        <w:t>Moodle</w:t>
      </w:r>
      <w:proofErr w:type="spellEnd"/>
      <w:r w:rsidRPr="00546EB3">
        <w:rPr>
          <w:sz w:val="24"/>
          <w:szCs w:val="24"/>
        </w:rPr>
        <w:t xml:space="preserve">, </w:t>
      </w:r>
      <w:proofErr w:type="spellStart"/>
      <w:r w:rsidRPr="00546EB3">
        <w:rPr>
          <w:sz w:val="24"/>
          <w:szCs w:val="24"/>
        </w:rPr>
        <w:t>BigBlueButton</w:t>
      </w:r>
      <w:proofErr w:type="spellEnd"/>
      <w:r w:rsidRPr="00546EB3">
        <w:rPr>
          <w:sz w:val="24"/>
          <w:szCs w:val="24"/>
        </w:rPr>
        <w:t xml:space="preserve">, </w:t>
      </w:r>
      <w:proofErr w:type="spellStart"/>
      <w:r w:rsidRPr="00546EB3">
        <w:rPr>
          <w:sz w:val="24"/>
          <w:szCs w:val="24"/>
        </w:rPr>
        <w:t>Kaspersky</w:t>
      </w:r>
      <w:proofErr w:type="spellEnd"/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</w:rPr>
        <w:t>Endpoint</w:t>
      </w:r>
      <w:proofErr w:type="spellEnd"/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</w:rPr>
        <w:t>Security</w:t>
      </w:r>
      <w:proofErr w:type="spellEnd"/>
      <w:r w:rsidRPr="00546EB3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546EB3">
        <w:rPr>
          <w:sz w:val="24"/>
          <w:szCs w:val="24"/>
        </w:rPr>
        <w:t>контент</w:t>
      </w:r>
      <w:proofErr w:type="spellEnd"/>
      <w:r w:rsidRPr="00546EB3">
        <w:rPr>
          <w:sz w:val="24"/>
          <w:szCs w:val="24"/>
        </w:rPr>
        <w:t xml:space="preserve"> фильтрации </w:t>
      </w:r>
      <w:proofErr w:type="spellStart"/>
      <w:r w:rsidRPr="00546EB3">
        <w:rPr>
          <w:sz w:val="24"/>
          <w:szCs w:val="24"/>
        </w:rPr>
        <w:t>SkyDNS</w:t>
      </w:r>
      <w:proofErr w:type="spellEnd"/>
      <w:r w:rsidRPr="00546EB3">
        <w:rPr>
          <w:sz w:val="24"/>
          <w:szCs w:val="24"/>
        </w:rPr>
        <w:t>, справочно-правовые системы «Консультант плюс», «Гарант»; акт</w:t>
      </w:r>
      <w:r w:rsidRPr="00546EB3">
        <w:rPr>
          <w:sz w:val="24"/>
          <w:szCs w:val="24"/>
        </w:rPr>
        <w:t>о</w:t>
      </w:r>
      <w:r w:rsidRPr="00546EB3">
        <w:rPr>
          <w:sz w:val="24"/>
          <w:szCs w:val="24"/>
        </w:rPr>
        <w:t xml:space="preserve">вый зал, материально-техническое оснащение которого составляют: Кресла, Кафедра, стол, </w:t>
      </w:r>
      <w:proofErr w:type="spellStart"/>
      <w:r w:rsidRPr="00546EB3">
        <w:rPr>
          <w:sz w:val="24"/>
          <w:szCs w:val="24"/>
        </w:rPr>
        <w:t>микше</w:t>
      </w:r>
      <w:proofErr w:type="spellEnd"/>
      <w:r w:rsidRPr="00546EB3">
        <w:rPr>
          <w:sz w:val="24"/>
          <w:szCs w:val="24"/>
        </w:rPr>
        <w:t xml:space="preserve">, микрофон, аудио-видео усилитель, ноутбук, Операционная система </w:t>
      </w:r>
      <w:r w:rsidRPr="00546EB3">
        <w:rPr>
          <w:sz w:val="24"/>
          <w:szCs w:val="24"/>
          <w:lang w:val="en-US"/>
        </w:rPr>
        <w:t>Microsoft</w:t>
      </w:r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Windows</w:t>
      </w:r>
      <w:r w:rsidRPr="00546EB3">
        <w:rPr>
          <w:sz w:val="24"/>
          <w:szCs w:val="24"/>
        </w:rPr>
        <w:t xml:space="preserve"> 10,  </w:t>
      </w:r>
      <w:r w:rsidRPr="00546EB3">
        <w:rPr>
          <w:sz w:val="24"/>
          <w:szCs w:val="24"/>
          <w:lang w:val="en-US"/>
        </w:rPr>
        <w:t>Microsoft</w:t>
      </w:r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Office</w:t>
      </w:r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Professional</w:t>
      </w:r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Plus</w:t>
      </w:r>
      <w:r w:rsidRPr="00546EB3">
        <w:rPr>
          <w:sz w:val="24"/>
          <w:szCs w:val="24"/>
        </w:rPr>
        <w:t xml:space="preserve"> 2007;</w:t>
      </w:r>
    </w:p>
    <w:p w:rsidR="00922D63" w:rsidRPr="00546EB3" w:rsidRDefault="00922D63" w:rsidP="00922D63">
      <w:pPr>
        <w:ind w:firstLine="708"/>
        <w:jc w:val="both"/>
        <w:rPr>
          <w:sz w:val="24"/>
          <w:szCs w:val="24"/>
        </w:rPr>
      </w:pPr>
      <w:r w:rsidRPr="00546EB3">
        <w:rPr>
          <w:sz w:val="24"/>
          <w:szCs w:val="24"/>
        </w:rPr>
        <w:t>2. Для проведения практических з</w:t>
      </w:r>
      <w:r>
        <w:rPr>
          <w:sz w:val="24"/>
          <w:szCs w:val="24"/>
        </w:rPr>
        <w:t>анятий: учебные аудитории, линга</w:t>
      </w:r>
      <w:r w:rsidRPr="00546EB3">
        <w:rPr>
          <w:sz w:val="24"/>
          <w:szCs w:val="24"/>
        </w:rPr>
        <w:t>фонный каб</w:t>
      </w:r>
      <w:r w:rsidRPr="00546EB3">
        <w:rPr>
          <w:sz w:val="24"/>
          <w:szCs w:val="24"/>
        </w:rPr>
        <w:t>и</w:t>
      </w:r>
      <w:r w:rsidRPr="00546EB3">
        <w:rPr>
          <w:sz w:val="24"/>
          <w:szCs w:val="24"/>
        </w:rPr>
        <w:t>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</w:t>
      </w:r>
      <w:r w:rsidRPr="00546EB3">
        <w:rPr>
          <w:sz w:val="24"/>
          <w:szCs w:val="24"/>
        </w:rPr>
        <w:t>о</w:t>
      </w:r>
      <w:r w:rsidRPr="00546EB3">
        <w:rPr>
          <w:sz w:val="24"/>
          <w:szCs w:val="24"/>
        </w:rPr>
        <w:t xml:space="preserve">утбуки; операционная система </w:t>
      </w:r>
      <w:r w:rsidRPr="00546EB3">
        <w:rPr>
          <w:sz w:val="24"/>
          <w:szCs w:val="24"/>
          <w:lang w:val="en-US"/>
        </w:rPr>
        <w:t>Microsoft</w:t>
      </w:r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Windows</w:t>
      </w:r>
      <w:r w:rsidRPr="00546EB3">
        <w:rPr>
          <w:sz w:val="24"/>
          <w:szCs w:val="24"/>
        </w:rPr>
        <w:t xml:space="preserve"> 10, </w:t>
      </w:r>
      <w:r w:rsidRPr="00546EB3">
        <w:rPr>
          <w:sz w:val="24"/>
          <w:szCs w:val="24"/>
          <w:lang w:val="en-US"/>
        </w:rPr>
        <w:t>Microsoft</w:t>
      </w:r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Office</w:t>
      </w:r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Professional</w:t>
      </w:r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Plus</w:t>
      </w:r>
      <w:r w:rsidRPr="00546EB3">
        <w:rPr>
          <w:sz w:val="24"/>
          <w:szCs w:val="24"/>
        </w:rPr>
        <w:t xml:space="preserve"> 2007, </w:t>
      </w:r>
      <w:proofErr w:type="spellStart"/>
      <w:r w:rsidRPr="00546EB3">
        <w:rPr>
          <w:sz w:val="24"/>
          <w:szCs w:val="24"/>
          <w:lang w:val="en-US"/>
        </w:rPr>
        <w:t>LibreOffice</w:t>
      </w:r>
      <w:proofErr w:type="spellEnd"/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Writer</w:t>
      </w:r>
      <w:r w:rsidRPr="00546EB3">
        <w:rPr>
          <w:sz w:val="24"/>
          <w:szCs w:val="24"/>
        </w:rPr>
        <w:t xml:space="preserve">,  </w:t>
      </w:r>
      <w:proofErr w:type="spellStart"/>
      <w:r w:rsidRPr="00546EB3">
        <w:rPr>
          <w:sz w:val="24"/>
          <w:szCs w:val="24"/>
          <w:lang w:val="en-US"/>
        </w:rPr>
        <w:t>LibreOffice</w:t>
      </w:r>
      <w:proofErr w:type="spellEnd"/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Calc</w:t>
      </w:r>
      <w:r w:rsidRPr="00546EB3">
        <w:rPr>
          <w:sz w:val="24"/>
          <w:szCs w:val="24"/>
        </w:rPr>
        <w:t xml:space="preserve">, </w:t>
      </w:r>
      <w:proofErr w:type="spellStart"/>
      <w:r w:rsidRPr="00546EB3">
        <w:rPr>
          <w:sz w:val="24"/>
          <w:szCs w:val="24"/>
          <w:lang w:val="en-US"/>
        </w:rPr>
        <w:t>LibreOffice</w:t>
      </w:r>
      <w:proofErr w:type="spellEnd"/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Impress</w:t>
      </w:r>
      <w:r w:rsidRPr="00546EB3">
        <w:rPr>
          <w:sz w:val="24"/>
          <w:szCs w:val="24"/>
        </w:rPr>
        <w:t xml:space="preserve">,  </w:t>
      </w:r>
      <w:proofErr w:type="spellStart"/>
      <w:r w:rsidRPr="00546EB3">
        <w:rPr>
          <w:sz w:val="24"/>
          <w:szCs w:val="24"/>
          <w:lang w:val="en-US"/>
        </w:rPr>
        <w:t>LibreOffice</w:t>
      </w:r>
      <w:proofErr w:type="spellEnd"/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Draw</w:t>
      </w:r>
      <w:r w:rsidRPr="00546EB3">
        <w:rPr>
          <w:sz w:val="24"/>
          <w:szCs w:val="24"/>
        </w:rPr>
        <w:t xml:space="preserve">, </w:t>
      </w:r>
      <w:proofErr w:type="spellStart"/>
      <w:r w:rsidRPr="00546EB3">
        <w:rPr>
          <w:sz w:val="24"/>
          <w:szCs w:val="24"/>
          <w:lang w:val="en-US"/>
        </w:rPr>
        <w:t>LibreOffice</w:t>
      </w:r>
      <w:proofErr w:type="spellEnd"/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Math</w:t>
      </w:r>
      <w:r w:rsidRPr="00546EB3">
        <w:rPr>
          <w:sz w:val="24"/>
          <w:szCs w:val="24"/>
        </w:rPr>
        <w:t xml:space="preserve">,  </w:t>
      </w:r>
      <w:proofErr w:type="spellStart"/>
      <w:r w:rsidRPr="00546EB3">
        <w:rPr>
          <w:sz w:val="24"/>
          <w:szCs w:val="24"/>
          <w:lang w:val="en-US"/>
        </w:rPr>
        <w:t>LibreOffice</w:t>
      </w:r>
      <w:proofErr w:type="spellEnd"/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Base</w:t>
      </w:r>
      <w:r w:rsidRPr="00546EB3">
        <w:rPr>
          <w:sz w:val="24"/>
          <w:szCs w:val="24"/>
        </w:rPr>
        <w:t xml:space="preserve">; 1С: Предпр.8 - комплект для обучения в высших и средних учебных заведениях; </w:t>
      </w:r>
      <w:proofErr w:type="spellStart"/>
      <w:r w:rsidRPr="00546EB3">
        <w:rPr>
          <w:sz w:val="24"/>
          <w:szCs w:val="24"/>
        </w:rPr>
        <w:t>Линко</w:t>
      </w:r>
      <w:proofErr w:type="spellEnd"/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V</w:t>
      </w:r>
      <w:r w:rsidRPr="00546EB3">
        <w:rPr>
          <w:sz w:val="24"/>
          <w:szCs w:val="24"/>
        </w:rPr>
        <w:t xml:space="preserve">8.2; </w:t>
      </w:r>
      <w:proofErr w:type="spellStart"/>
      <w:r w:rsidRPr="00546EB3">
        <w:rPr>
          <w:sz w:val="24"/>
          <w:szCs w:val="24"/>
          <w:lang w:val="en-US"/>
        </w:rPr>
        <w:t>Moodle</w:t>
      </w:r>
      <w:proofErr w:type="spellEnd"/>
      <w:r w:rsidRPr="00546EB3">
        <w:rPr>
          <w:sz w:val="24"/>
          <w:szCs w:val="24"/>
        </w:rPr>
        <w:t xml:space="preserve">, </w:t>
      </w:r>
      <w:proofErr w:type="spellStart"/>
      <w:r w:rsidRPr="00546EB3">
        <w:rPr>
          <w:sz w:val="24"/>
          <w:szCs w:val="24"/>
          <w:lang w:val="en-US"/>
        </w:rPr>
        <w:t>BigBlueButton</w:t>
      </w:r>
      <w:proofErr w:type="spellEnd"/>
      <w:r w:rsidRPr="00546EB3">
        <w:rPr>
          <w:sz w:val="24"/>
          <w:szCs w:val="24"/>
        </w:rPr>
        <w:t xml:space="preserve">, </w:t>
      </w:r>
      <w:proofErr w:type="spellStart"/>
      <w:r w:rsidRPr="00546EB3">
        <w:rPr>
          <w:sz w:val="24"/>
          <w:szCs w:val="24"/>
          <w:lang w:val="en-US"/>
        </w:rPr>
        <w:t>Kaspersky</w:t>
      </w:r>
      <w:proofErr w:type="spellEnd"/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Endpoint</w:t>
      </w:r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S</w:t>
      </w:r>
      <w:r w:rsidRPr="00546EB3">
        <w:rPr>
          <w:sz w:val="24"/>
          <w:szCs w:val="24"/>
          <w:lang w:val="en-US"/>
        </w:rPr>
        <w:t>e</w:t>
      </w:r>
      <w:r w:rsidRPr="00546EB3">
        <w:rPr>
          <w:sz w:val="24"/>
          <w:szCs w:val="24"/>
          <w:lang w:val="en-US"/>
        </w:rPr>
        <w:t>curity</w:t>
      </w:r>
      <w:r w:rsidRPr="00546EB3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546EB3">
        <w:rPr>
          <w:sz w:val="24"/>
          <w:szCs w:val="24"/>
        </w:rPr>
        <w:t>контент</w:t>
      </w:r>
      <w:proofErr w:type="spellEnd"/>
      <w:r w:rsidRPr="00546EB3">
        <w:rPr>
          <w:sz w:val="24"/>
          <w:szCs w:val="24"/>
        </w:rPr>
        <w:t xml:space="preserve"> фильтрации </w:t>
      </w:r>
      <w:proofErr w:type="spellStart"/>
      <w:r w:rsidRPr="00546EB3">
        <w:rPr>
          <w:sz w:val="24"/>
          <w:szCs w:val="24"/>
          <w:lang w:val="en-US"/>
        </w:rPr>
        <w:t>SkyDNS</w:t>
      </w:r>
      <w:proofErr w:type="spellEnd"/>
      <w:r w:rsidRPr="00546EB3"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546EB3">
        <w:rPr>
          <w:sz w:val="24"/>
          <w:szCs w:val="24"/>
          <w:lang w:val="en-US"/>
        </w:rPr>
        <w:t>IPRbooks</w:t>
      </w:r>
      <w:proofErr w:type="spellEnd"/>
      <w:r w:rsidRPr="00546EB3">
        <w:rPr>
          <w:sz w:val="24"/>
          <w:szCs w:val="24"/>
        </w:rPr>
        <w:t xml:space="preserve">» и «ЭБС ЮРАЙТ». </w:t>
      </w:r>
    </w:p>
    <w:p w:rsidR="00922D63" w:rsidRPr="00546EB3" w:rsidRDefault="00922D63" w:rsidP="00922D63">
      <w:pPr>
        <w:ind w:firstLine="709"/>
        <w:jc w:val="both"/>
        <w:rPr>
          <w:sz w:val="24"/>
          <w:szCs w:val="24"/>
        </w:rPr>
      </w:pPr>
      <w:r w:rsidRPr="00546EB3"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 w:rsidRPr="00546EB3">
        <w:rPr>
          <w:sz w:val="24"/>
          <w:szCs w:val="24"/>
        </w:rPr>
        <w:t>ме</w:t>
      </w:r>
      <w:r w:rsidRPr="00546EB3">
        <w:rPr>
          <w:sz w:val="24"/>
          <w:szCs w:val="24"/>
        </w:rPr>
        <w:t>ж</w:t>
      </w:r>
      <w:r w:rsidRPr="00546EB3">
        <w:rPr>
          <w:sz w:val="24"/>
          <w:szCs w:val="24"/>
        </w:rPr>
        <w:t>кафедральная</w:t>
      </w:r>
      <w:proofErr w:type="spellEnd"/>
      <w:r w:rsidRPr="00546EB3">
        <w:rPr>
          <w:sz w:val="24"/>
          <w:szCs w:val="24"/>
        </w:rPr>
        <w:t xml:space="preserve"> лаборатория информатики и ИКТ, оснащение которой составляют: </w:t>
      </w:r>
      <w:proofErr w:type="gramStart"/>
      <w:r w:rsidRPr="00546EB3">
        <w:rPr>
          <w:sz w:val="24"/>
          <w:szCs w:val="24"/>
        </w:rPr>
        <w:t xml:space="preserve">Столы компьютерные, стулья, компьютеры, доска пластиковая, </w:t>
      </w:r>
      <w:r w:rsidRPr="00546EB3">
        <w:rPr>
          <w:sz w:val="24"/>
          <w:szCs w:val="24"/>
          <w:shd w:val="clear" w:color="auto" w:fill="F9F9F9"/>
        </w:rPr>
        <w:t>колонки, стенды информацио</w:t>
      </w:r>
      <w:r w:rsidRPr="00546EB3">
        <w:rPr>
          <w:sz w:val="24"/>
          <w:szCs w:val="24"/>
          <w:shd w:val="clear" w:color="auto" w:fill="F9F9F9"/>
        </w:rPr>
        <w:t>н</w:t>
      </w:r>
      <w:r w:rsidRPr="00546EB3">
        <w:rPr>
          <w:sz w:val="24"/>
          <w:szCs w:val="24"/>
          <w:shd w:val="clear" w:color="auto" w:fill="F9F9F9"/>
        </w:rPr>
        <w:t xml:space="preserve">ные, экран, </w:t>
      </w:r>
      <w:proofErr w:type="spellStart"/>
      <w:r w:rsidRPr="00546EB3">
        <w:rPr>
          <w:sz w:val="24"/>
          <w:szCs w:val="24"/>
          <w:shd w:val="clear" w:color="auto" w:fill="F9F9F9"/>
        </w:rPr>
        <w:t>мультимедийный</w:t>
      </w:r>
      <w:proofErr w:type="spellEnd"/>
      <w:r w:rsidRPr="00546EB3">
        <w:rPr>
          <w:sz w:val="24"/>
          <w:szCs w:val="24"/>
          <w:shd w:val="clear" w:color="auto" w:fill="F9F9F9"/>
        </w:rPr>
        <w:t xml:space="preserve"> проектор, кафедра.</w:t>
      </w:r>
      <w:proofErr w:type="gramEnd"/>
      <w:r w:rsidRPr="00546EB3">
        <w:rPr>
          <w:sz w:val="24"/>
          <w:szCs w:val="24"/>
          <w:shd w:val="clear" w:color="auto" w:fill="F9F9F9"/>
        </w:rPr>
        <w:t xml:space="preserve"> Оборудование: операционная система </w:t>
      </w:r>
      <w:r w:rsidRPr="00546EB3">
        <w:rPr>
          <w:sz w:val="24"/>
          <w:szCs w:val="24"/>
          <w:shd w:val="clear" w:color="auto" w:fill="F9F9F9"/>
          <w:lang w:val="en-US"/>
        </w:rPr>
        <w:t>Microsoft</w:t>
      </w:r>
      <w:r w:rsidRPr="00546EB3">
        <w:rPr>
          <w:sz w:val="24"/>
          <w:szCs w:val="24"/>
          <w:shd w:val="clear" w:color="auto" w:fill="F9F9F9"/>
        </w:rPr>
        <w:t xml:space="preserve"> </w:t>
      </w:r>
      <w:r w:rsidRPr="00546EB3">
        <w:rPr>
          <w:sz w:val="24"/>
          <w:szCs w:val="24"/>
          <w:shd w:val="clear" w:color="auto" w:fill="F9F9F9"/>
          <w:lang w:val="en-US"/>
        </w:rPr>
        <w:t>Windows</w:t>
      </w:r>
      <w:r w:rsidRPr="00546EB3">
        <w:rPr>
          <w:sz w:val="24"/>
          <w:szCs w:val="24"/>
          <w:shd w:val="clear" w:color="auto" w:fill="F9F9F9"/>
        </w:rPr>
        <w:t xml:space="preserve"> </w:t>
      </w:r>
      <w:r w:rsidRPr="00546EB3">
        <w:rPr>
          <w:sz w:val="24"/>
          <w:szCs w:val="24"/>
          <w:shd w:val="clear" w:color="auto" w:fill="F9F9F9"/>
          <w:lang w:val="en-US"/>
        </w:rPr>
        <w:t>XP</w:t>
      </w:r>
      <w:r w:rsidRPr="00546EB3">
        <w:rPr>
          <w:sz w:val="24"/>
          <w:szCs w:val="24"/>
          <w:shd w:val="clear" w:color="auto" w:fill="F9F9F9"/>
        </w:rPr>
        <w:t xml:space="preserve">, </w:t>
      </w:r>
      <w:r w:rsidRPr="00546EB3">
        <w:rPr>
          <w:sz w:val="24"/>
          <w:szCs w:val="24"/>
          <w:shd w:val="clear" w:color="auto" w:fill="F9F9F9"/>
          <w:lang w:val="en-US"/>
        </w:rPr>
        <w:t>Microsoft</w:t>
      </w:r>
      <w:r w:rsidRPr="00546EB3">
        <w:rPr>
          <w:sz w:val="24"/>
          <w:szCs w:val="24"/>
          <w:shd w:val="clear" w:color="auto" w:fill="F9F9F9"/>
        </w:rPr>
        <w:t xml:space="preserve"> </w:t>
      </w:r>
      <w:r w:rsidRPr="00546EB3">
        <w:rPr>
          <w:sz w:val="24"/>
          <w:szCs w:val="24"/>
          <w:shd w:val="clear" w:color="auto" w:fill="F9F9F9"/>
          <w:lang w:val="en-US"/>
        </w:rPr>
        <w:t>Office</w:t>
      </w:r>
      <w:r w:rsidRPr="00546EB3">
        <w:rPr>
          <w:sz w:val="24"/>
          <w:szCs w:val="24"/>
          <w:shd w:val="clear" w:color="auto" w:fill="F9F9F9"/>
        </w:rPr>
        <w:t xml:space="preserve"> </w:t>
      </w:r>
      <w:r w:rsidRPr="00546EB3">
        <w:rPr>
          <w:sz w:val="24"/>
          <w:szCs w:val="24"/>
          <w:shd w:val="clear" w:color="auto" w:fill="F9F9F9"/>
          <w:lang w:val="en-US"/>
        </w:rPr>
        <w:t>Professional</w:t>
      </w:r>
      <w:r w:rsidRPr="00546EB3">
        <w:rPr>
          <w:sz w:val="24"/>
          <w:szCs w:val="24"/>
          <w:shd w:val="clear" w:color="auto" w:fill="F9F9F9"/>
        </w:rPr>
        <w:t xml:space="preserve"> </w:t>
      </w:r>
      <w:r w:rsidRPr="00546EB3">
        <w:rPr>
          <w:sz w:val="24"/>
          <w:szCs w:val="24"/>
          <w:shd w:val="clear" w:color="auto" w:fill="F9F9F9"/>
          <w:lang w:val="en-US"/>
        </w:rPr>
        <w:t>Plus</w:t>
      </w:r>
      <w:r w:rsidRPr="00546EB3">
        <w:rPr>
          <w:sz w:val="24"/>
          <w:szCs w:val="24"/>
          <w:shd w:val="clear" w:color="auto" w:fill="F9F9F9"/>
        </w:rPr>
        <w:t xml:space="preserve"> 2007,  </w:t>
      </w:r>
      <w:proofErr w:type="spellStart"/>
      <w:r w:rsidRPr="00546EB3">
        <w:rPr>
          <w:sz w:val="24"/>
          <w:szCs w:val="24"/>
          <w:shd w:val="clear" w:color="auto" w:fill="F9F9F9"/>
          <w:lang w:val="en-US"/>
        </w:rPr>
        <w:t>LibreOffice</w:t>
      </w:r>
      <w:proofErr w:type="spellEnd"/>
      <w:r w:rsidRPr="00546EB3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546EB3">
        <w:rPr>
          <w:sz w:val="24"/>
          <w:szCs w:val="24"/>
          <w:shd w:val="clear" w:color="auto" w:fill="F9F9F9"/>
          <w:lang w:val="en-US"/>
        </w:rPr>
        <w:t>Kaspersky</w:t>
      </w:r>
      <w:proofErr w:type="spellEnd"/>
      <w:r w:rsidRPr="00546EB3">
        <w:rPr>
          <w:sz w:val="24"/>
          <w:szCs w:val="24"/>
          <w:shd w:val="clear" w:color="auto" w:fill="F9F9F9"/>
        </w:rPr>
        <w:t xml:space="preserve"> </w:t>
      </w:r>
      <w:r w:rsidRPr="00546EB3">
        <w:rPr>
          <w:sz w:val="24"/>
          <w:szCs w:val="24"/>
          <w:shd w:val="clear" w:color="auto" w:fill="F9F9F9"/>
          <w:lang w:val="en-US"/>
        </w:rPr>
        <w:t>En</w:t>
      </w:r>
      <w:r w:rsidRPr="00546EB3">
        <w:rPr>
          <w:sz w:val="24"/>
          <w:szCs w:val="24"/>
          <w:shd w:val="clear" w:color="auto" w:fill="F9F9F9"/>
          <w:lang w:val="en-US"/>
        </w:rPr>
        <w:t>d</w:t>
      </w:r>
      <w:r w:rsidRPr="00546EB3">
        <w:rPr>
          <w:sz w:val="24"/>
          <w:szCs w:val="24"/>
          <w:shd w:val="clear" w:color="auto" w:fill="F9F9F9"/>
          <w:lang w:val="en-US"/>
        </w:rPr>
        <w:t>point</w:t>
      </w:r>
      <w:r w:rsidRPr="00546EB3">
        <w:rPr>
          <w:sz w:val="24"/>
          <w:szCs w:val="24"/>
          <w:shd w:val="clear" w:color="auto" w:fill="F9F9F9"/>
        </w:rPr>
        <w:t xml:space="preserve"> </w:t>
      </w:r>
      <w:r w:rsidRPr="00546EB3">
        <w:rPr>
          <w:sz w:val="24"/>
          <w:szCs w:val="24"/>
          <w:shd w:val="clear" w:color="auto" w:fill="F9F9F9"/>
          <w:lang w:val="en-US"/>
        </w:rPr>
        <w:t>Security</w:t>
      </w:r>
      <w:r w:rsidRPr="00546EB3">
        <w:rPr>
          <w:sz w:val="24"/>
          <w:szCs w:val="24"/>
          <w:shd w:val="clear" w:color="auto" w:fill="F9F9F9"/>
        </w:rPr>
        <w:t xml:space="preserve"> для бизнеса – Стандартный, Система </w:t>
      </w:r>
      <w:proofErr w:type="spellStart"/>
      <w:r w:rsidRPr="00546EB3">
        <w:rPr>
          <w:sz w:val="24"/>
          <w:szCs w:val="24"/>
          <w:shd w:val="clear" w:color="auto" w:fill="F9F9F9"/>
        </w:rPr>
        <w:t>контент</w:t>
      </w:r>
      <w:proofErr w:type="spellEnd"/>
      <w:r w:rsidRPr="00546EB3"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 w:rsidRPr="00546EB3">
        <w:rPr>
          <w:sz w:val="24"/>
          <w:szCs w:val="24"/>
          <w:shd w:val="clear" w:color="auto" w:fill="F9F9F9"/>
          <w:lang w:val="en-US"/>
        </w:rPr>
        <w:t>SkyDNS</w:t>
      </w:r>
      <w:proofErr w:type="spellEnd"/>
      <w:r w:rsidRPr="00546EB3">
        <w:rPr>
          <w:sz w:val="24"/>
          <w:szCs w:val="24"/>
          <w:shd w:val="clear" w:color="auto" w:fill="F9F9F9"/>
        </w:rPr>
        <w:t>, справо</w:t>
      </w:r>
      <w:r w:rsidRPr="00546EB3">
        <w:rPr>
          <w:sz w:val="24"/>
          <w:szCs w:val="24"/>
          <w:shd w:val="clear" w:color="auto" w:fill="F9F9F9"/>
        </w:rPr>
        <w:t>ч</w:t>
      </w:r>
      <w:r w:rsidRPr="00546EB3">
        <w:rPr>
          <w:sz w:val="24"/>
          <w:szCs w:val="24"/>
          <w:shd w:val="clear" w:color="auto" w:fill="F9F9F9"/>
        </w:rPr>
        <w:t>но-правовая система «Консультант плюс», «Гарант»</w:t>
      </w:r>
      <w:r w:rsidRPr="00546EB3">
        <w:rPr>
          <w:sz w:val="24"/>
          <w:szCs w:val="24"/>
        </w:rPr>
        <w:t xml:space="preserve">, </w:t>
      </w:r>
      <w:proofErr w:type="spellStart"/>
      <w:r w:rsidRPr="00546EB3">
        <w:rPr>
          <w:sz w:val="24"/>
          <w:szCs w:val="24"/>
          <w:shd w:val="clear" w:color="auto" w:fill="F9F9F9"/>
        </w:rPr>
        <w:t>Электронно</w:t>
      </w:r>
      <w:proofErr w:type="spellEnd"/>
      <w:r w:rsidRPr="00546EB3"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 w:rsidRPr="00546EB3">
        <w:rPr>
          <w:sz w:val="24"/>
          <w:szCs w:val="24"/>
          <w:shd w:val="clear" w:color="auto" w:fill="F9F9F9"/>
          <w:lang w:val="en-US"/>
        </w:rPr>
        <w:lastRenderedPageBreak/>
        <w:t>IPRbooks</w:t>
      </w:r>
      <w:proofErr w:type="spellEnd"/>
      <w:r w:rsidRPr="00546EB3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546EB3">
        <w:rPr>
          <w:sz w:val="24"/>
          <w:szCs w:val="24"/>
        </w:rPr>
        <w:t>Электронно</w:t>
      </w:r>
      <w:proofErr w:type="spellEnd"/>
      <w:r w:rsidRPr="00546EB3">
        <w:rPr>
          <w:sz w:val="24"/>
          <w:szCs w:val="24"/>
        </w:rPr>
        <w:t xml:space="preserve"> библиотечная система «ЭБС ЮРАЙТ» </w:t>
      </w:r>
      <w:hyperlink w:history="1">
        <w:r w:rsidR="00B00EB0">
          <w:rPr>
            <w:rStyle w:val="a8"/>
            <w:sz w:val="24"/>
            <w:szCs w:val="24"/>
          </w:rPr>
          <w:t>www.biblio-online.ru</w:t>
        </w:r>
      </w:hyperlink>
      <w:r w:rsidRPr="00546EB3">
        <w:rPr>
          <w:sz w:val="24"/>
          <w:szCs w:val="24"/>
        </w:rPr>
        <w:t>.,</w:t>
      </w:r>
      <w:r w:rsidRPr="00546EB3">
        <w:rPr>
          <w:sz w:val="24"/>
          <w:szCs w:val="24"/>
          <w:shd w:val="clear" w:color="auto" w:fill="F9F9F9"/>
        </w:rPr>
        <w:t xml:space="preserve"> 1С</w:t>
      </w:r>
      <w:proofErr w:type="gramStart"/>
      <w:r w:rsidRPr="00546EB3">
        <w:rPr>
          <w:sz w:val="24"/>
          <w:szCs w:val="24"/>
          <w:shd w:val="clear" w:color="auto" w:fill="F9F9F9"/>
        </w:rPr>
        <w:t>:П</w:t>
      </w:r>
      <w:proofErr w:type="gramEnd"/>
      <w:r w:rsidRPr="00546EB3">
        <w:rPr>
          <w:sz w:val="24"/>
          <w:szCs w:val="24"/>
          <w:shd w:val="clear" w:color="auto" w:fill="F9F9F9"/>
        </w:rPr>
        <w:t>редпр.8.Комплект для обучения в высших и средних учебных заведениях,</w:t>
      </w:r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  <w:shd w:val="clear" w:color="auto" w:fill="F9F9F9"/>
          <w:lang w:val="en-US"/>
        </w:rPr>
        <w:t>Moodle</w:t>
      </w:r>
      <w:proofErr w:type="spellEnd"/>
      <w:r w:rsidRPr="00546EB3">
        <w:rPr>
          <w:sz w:val="24"/>
          <w:szCs w:val="24"/>
          <w:shd w:val="clear" w:color="auto" w:fill="F9F9F9"/>
        </w:rPr>
        <w:t>.</w:t>
      </w:r>
      <w:r w:rsidRPr="00546EB3">
        <w:rPr>
          <w:sz w:val="24"/>
          <w:szCs w:val="24"/>
        </w:rPr>
        <w:t xml:space="preserve"> </w:t>
      </w:r>
    </w:p>
    <w:p w:rsidR="00922D63" w:rsidRPr="00546EB3" w:rsidRDefault="00922D63" w:rsidP="00922D63">
      <w:pPr>
        <w:ind w:firstLine="708"/>
        <w:jc w:val="both"/>
        <w:rPr>
          <w:sz w:val="24"/>
          <w:szCs w:val="24"/>
          <w:shd w:val="clear" w:color="auto" w:fill="F9F9F9"/>
        </w:rPr>
      </w:pPr>
      <w:r w:rsidRPr="00546EB3">
        <w:rPr>
          <w:sz w:val="24"/>
          <w:szCs w:val="24"/>
          <w:shd w:val="clear" w:color="auto" w:fill="F9F9F9"/>
        </w:rPr>
        <w:t xml:space="preserve">Учебно-исследовательская </w:t>
      </w:r>
      <w:proofErr w:type="spellStart"/>
      <w:r w:rsidRPr="00546EB3">
        <w:rPr>
          <w:sz w:val="24"/>
          <w:szCs w:val="24"/>
          <w:shd w:val="clear" w:color="auto" w:fill="F9F9F9"/>
        </w:rPr>
        <w:t>межкафедральная</w:t>
      </w:r>
      <w:proofErr w:type="spellEnd"/>
      <w:r w:rsidRPr="00546EB3">
        <w:rPr>
          <w:sz w:val="24"/>
          <w:szCs w:val="24"/>
          <w:shd w:val="clear" w:color="auto" w:fill="F9F9F9"/>
        </w:rPr>
        <w:t xml:space="preserve"> лаборатория информационных си</w:t>
      </w:r>
      <w:r w:rsidRPr="00546EB3">
        <w:rPr>
          <w:sz w:val="24"/>
          <w:szCs w:val="24"/>
          <w:shd w:val="clear" w:color="auto" w:fill="F9F9F9"/>
        </w:rPr>
        <w:t>с</w:t>
      </w:r>
      <w:r w:rsidRPr="00546EB3">
        <w:rPr>
          <w:sz w:val="24"/>
          <w:szCs w:val="24"/>
          <w:shd w:val="clear" w:color="auto" w:fill="F9F9F9"/>
        </w:rPr>
        <w:t>тем,</w:t>
      </w:r>
      <w:r w:rsidRPr="00546EB3">
        <w:rPr>
          <w:sz w:val="24"/>
          <w:szCs w:val="24"/>
        </w:rPr>
        <w:t xml:space="preserve"> оснащение которой составляют:  Столы компьютерные, стулья, компьютеры, доска пластиковая, </w:t>
      </w:r>
      <w:r w:rsidRPr="00546EB3">
        <w:rPr>
          <w:sz w:val="24"/>
          <w:szCs w:val="24"/>
          <w:shd w:val="clear" w:color="auto" w:fill="F9F9F9"/>
        </w:rPr>
        <w:t xml:space="preserve">колонки, стенды информационные, экран, </w:t>
      </w:r>
      <w:proofErr w:type="spellStart"/>
      <w:r w:rsidRPr="00546EB3">
        <w:rPr>
          <w:sz w:val="24"/>
          <w:szCs w:val="24"/>
          <w:shd w:val="clear" w:color="auto" w:fill="F9F9F9"/>
        </w:rPr>
        <w:t>мультимедийный</w:t>
      </w:r>
      <w:proofErr w:type="spellEnd"/>
      <w:r w:rsidRPr="00546EB3">
        <w:rPr>
          <w:sz w:val="24"/>
          <w:szCs w:val="24"/>
          <w:shd w:val="clear" w:color="auto" w:fill="F9F9F9"/>
        </w:rPr>
        <w:t xml:space="preserve"> проектор, к</w:t>
      </w:r>
      <w:r w:rsidRPr="00546EB3">
        <w:rPr>
          <w:sz w:val="24"/>
          <w:szCs w:val="24"/>
          <w:shd w:val="clear" w:color="auto" w:fill="F9F9F9"/>
        </w:rPr>
        <w:t>а</w:t>
      </w:r>
      <w:r w:rsidRPr="00546EB3">
        <w:rPr>
          <w:sz w:val="24"/>
          <w:szCs w:val="24"/>
          <w:shd w:val="clear" w:color="auto" w:fill="F9F9F9"/>
        </w:rPr>
        <w:t xml:space="preserve">федра, </w:t>
      </w:r>
      <w:r w:rsidRPr="00546EB3">
        <w:rPr>
          <w:sz w:val="24"/>
          <w:szCs w:val="24"/>
        </w:rPr>
        <w:t xml:space="preserve">Коммутатор </w:t>
      </w:r>
      <w:r w:rsidRPr="00546EB3">
        <w:rPr>
          <w:sz w:val="24"/>
          <w:szCs w:val="24"/>
          <w:lang w:val="en-US"/>
        </w:rPr>
        <w:t>D</w:t>
      </w:r>
      <w:r w:rsidRPr="00546EB3">
        <w:rPr>
          <w:sz w:val="24"/>
          <w:szCs w:val="24"/>
        </w:rPr>
        <w:t>-</w:t>
      </w:r>
      <w:r w:rsidRPr="00546EB3">
        <w:rPr>
          <w:sz w:val="24"/>
          <w:szCs w:val="24"/>
          <w:lang w:val="en-US"/>
        </w:rPr>
        <w:t>link</w:t>
      </w:r>
      <w:r w:rsidRPr="00546EB3">
        <w:rPr>
          <w:sz w:val="24"/>
          <w:szCs w:val="24"/>
        </w:rPr>
        <w:t>(</w:t>
      </w:r>
      <w:r w:rsidRPr="00546EB3">
        <w:rPr>
          <w:sz w:val="24"/>
          <w:szCs w:val="24"/>
          <w:lang w:val="en-US"/>
        </w:rPr>
        <w:t>DES</w:t>
      </w:r>
      <w:r w:rsidRPr="00546EB3">
        <w:rPr>
          <w:sz w:val="24"/>
          <w:szCs w:val="24"/>
        </w:rPr>
        <w:t xml:space="preserve">-1024 </w:t>
      </w:r>
      <w:r w:rsidRPr="00546EB3">
        <w:rPr>
          <w:sz w:val="24"/>
          <w:szCs w:val="24"/>
          <w:lang w:val="en-US"/>
        </w:rPr>
        <w:t>D</w:t>
      </w:r>
      <w:r w:rsidRPr="00546EB3">
        <w:rPr>
          <w:sz w:val="24"/>
          <w:szCs w:val="24"/>
        </w:rPr>
        <w:t>/</w:t>
      </w:r>
      <w:r w:rsidRPr="00546EB3">
        <w:rPr>
          <w:sz w:val="24"/>
          <w:szCs w:val="24"/>
          <w:lang w:val="en-US"/>
        </w:rPr>
        <w:t>F</w:t>
      </w:r>
      <w:r w:rsidRPr="00546EB3">
        <w:rPr>
          <w:sz w:val="24"/>
          <w:szCs w:val="24"/>
        </w:rPr>
        <w:t>1</w:t>
      </w:r>
      <w:r w:rsidRPr="00546EB3">
        <w:rPr>
          <w:sz w:val="24"/>
          <w:szCs w:val="24"/>
          <w:lang w:val="en-US"/>
        </w:rPr>
        <w:t>B</w:t>
      </w:r>
      <w:r w:rsidRPr="00546EB3">
        <w:rPr>
          <w:sz w:val="24"/>
          <w:szCs w:val="24"/>
        </w:rPr>
        <w:t xml:space="preserve">) </w:t>
      </w:r>
      <w:r w:rsidRPr="00546EB3">
        <w:rPr>
          <w:sz w:val="24"/>
          <w:szCs w:val="24"/>
          <w:lang w:val="en-US"/>
        </w:rPr>
        <w:t>fast</w:t>
      </w:r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  <w:lang w:val="en-US"/>
        </w:rPr>
        <w:t>ethernet</w:t>
      </w:r>
      <w:proofErr w:type="spellEnd"/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switch</w:t>
      </w:r>
      <w:r w:rsidRPr="00546EB3">
        <w:rPr>
          <w:sz w:val="24"/>
          <w:szCs w:val="24"/>
        </w:rPr>
        <w:t xml:space="preserve"> 24 </w:t>
      </w:r>
      <w:r w:rsidRPr="00546EB3">
        <w:rPr>
          <w:sz w:val="24"/>
          <w:szCs w:val="24"/>
          <w:lang w:val="en-US"/>
        </w:rPr>
        <w:t>port</w:t>
      </w:r>
      <w:r w:rsidRPr="00546EB3">
        <w:rPr>
          <w:sz w:val="24"/>
          <w:szCs w:val="24"/>
        </w:rPr>
        <w:t xml:space="preserve">(24 </w:t>
      </w:r>
      <w:proofErr w:type="spellStart"/>
      <w:r w:rsidRPr="00546EB3">
        <w:rPr>
          <w:sz w:val="24"/>
          <w:szCs w:val="24"/>
          <w:lang w:val="en-US"/>
        </w:rPr>
        <w:t>utp</w:t>
      </w:r>
      <w:proofErr w:type="spellEnd"/>
      <w:r w:rsidRPr="00546EB3">
        <w:rPr>
          <w:sz w:val="24"/>
          <w:szCs w:val="24"/>
        </w:rPr>
        <w:t xml:space="preserve">,10/100 </w:t>
      </w:r>
      <w:r w:rsidRPr="00546EB3">
        <w:rPr>
          <w:sz w:val="24"/>
          <w:szCs w:val="24"/>
          <w:lang w:val="en-US"/>
        </w:rPr>
        <w:t>Mbps</w:t>
      </w:r>
      <w:r w:rsidRPr="00546EB3">
        <w:rPr>
          <w:sz w:val="24"/>
          <w:szCs w:val="24"/>
        </w:rPr>
        <w:t xml:space="preserve">); Сетевой адаптер </w:t>
      </w:r>
      <w:proofErr w:type="spellStart"/>
      <w:r w:rsidRPr="00546EB3">
        <w:rPr>
          <w:sz w:val="24"/>
          <w:szCs w:val="24"/>
        </w:rPr>
        <w:t>Realtek</w:t>
      </w:r>
      <w:proofErr w:type="spellEnd"/>
      <w:r w:rsidRPr="00546EB3">
        <w:rPr>
          <w:sz w:val="24"/>
          <w:szCs w:val="24"/>
        </w:rPr>
        <w:t xml:space="preserve"> GBE </w:t>
      </w:r>
      <w:proofErr w:type="spellStart"/>
      <w:r w:rsidRPr="00546EB3">
        <w:rPr>
          <w:sz w:val="24"/>
          <w:szCs w:val="24"/>
        </w:rPr>
        <w:t>Family</w:t>
      </w:r>
      <w:proofErr w:type="spellEnd"/>
      <w:r w:rsidRPr="00546EB3">
        <w:rPr>
          <w:sz w:val="24"/>
          <w:szCs w:val="24"/>
        </w:rPr>
        <w:t xml:space="preserve"> Controller-интегрированное решение </w:t>
      </w:r>
      <w:r w:rsidRPr="00546EB3">
        <w:rPr>
          <w:sz w:val="24"/>
          <w:szCs w:val="24"/>
          <w:lang w:val="en-US"/>
        </w:rPr>
        <w:t>GA</w:t>
      </w:r>
      <w:r w:rsidRPr="00546EB3">
        <w:rPr>
          <w:sz w:val="24"/>
          <w:szCs w:val="24"/>
        </w:rPr>
        <w:t>-</w:t>
      </w:r>
      <w:r w:rsidRPr="00546EB3">
        <w:rPr>
          <w:sz w:val="24"/>
          <w:szCs w:val="24"/>
          <w:lang w:val="en-US"/>
        </w:rPr>
        <w:t>H</w:t>
      </w:r>
      <w:r w:rsidRPr="00546EB3">
        <w:rPr>
          <w:sz w:val="24"/>
          <w:szCs w:val="24"/>
        </w:rPr>
        <w:t>81</w:t>
      </w:r>
      <w:r w:rsidRPr="00546EB3">
        <w:rPr>
          <w:sz w:val="24"/>
          <w:szCs w:val="24"/>
          <w:lang w:val="en-US"/>
        </w:rPr>
        <w:t>M</w:t>
      </w:r>
      <w:r w:rsidRPr="00546EB3">
        <w:rPr>
          <w:sz w:val="24"/>
          <w:szCs w:val="24"/>
        </w:rPr>
        <w:t>-</w:t>
      </w:r>
      <w:r w:rsidRPr="00546EB3">
        <w:rPr>
          <w:sz w:val="24"/>
          <w:szCs w:val="24"/>
          <w:lang w:val="en-US"/>
        </w:rPr>
        <w:t>S</w:t>
      </w:r>
      <w:r w:rsidRPr="00546EB3">
        <w:rPr>
          <w:sz w:val="24"/>
          <w:szCs w:val="24"/>
        </w:rPr>
        <w:t xml:space="preserve">1; </w:t>
      </w:r>
      <w:proofErr w:type="spellStart"/>
      <w:r w:rsidRPr="00546EB3">
        <w:rPr>
          <w:sz w:val="24"/>
          <w:szCs w:val="24"/>
        </w:rPr>
        <w:t>Патч-корд</w:t>
      </w:r>
      <w:proofErr w:type="spellEnd"/>
      <w:r w:rsidRPr="00546EB3">
        <w:rPr>
          <w:sz w:val="24"/>
          <w:szCs w:val="24"/>
        </w:rPr>
        <w:t xml:space="preserve"> Cat.5</w:t>
      </w:r>
      <w:r w:rsidRPr="00546EB3">
        <w:rPr>
          <w:sz w:val="24"/>
          <w:szCs w:val="24"/>
          <w:lang w:val="en-US"/>
        </w:rPr>
        <w:t>e</w:t>
      </w:r>
      <w:r w:rsidRPr="00546EB3">
        <w:rPr>
          <w:sz w:val="24"/>
          <w:szCs w:val="24"/>
        </w:rPr>
        <w:t>; E</w:t>
      </w:r>
      <w:proofErr w:type="spellStart"/>
      <w:r w:rsidRPr="00546EB3">
        <w:rPr>
          <w:sz w:val="24"/>
          <w:szCs w:val="24"/>
          <w:lang w:val="en-US"/>
        </w:rPr>
        <w:t>thernet</w:t>
      </w:r>
      <w:proofErr w:type="spellEnd"/>
      <w:r w:rsidRPr="00546EB3">
        <w:rPr>
          <w:sz w:val="24"/>
          <w:szCs w:val="24"/>
        </w:rPr>
        <w:t xml:space="preserve"> розетка Cat.5</w:t>
      </w:r>
      <w:r w:rsidRPr="00546EB3">
        <w:rPr>
          <w:sz w:val="24"/>
          <w:szCs w:val="24"/>
          <w:lang w:val="en-US"/>
        </w:rPr>
        <w:t>e</w:t>
      </w:r>
      <w:r w:rsidRPr="00546EB3">
        <w:rPr>
          <w:sz w:val="24"/>
          <w:szCs w:val="24"/>
        </w:rPr>
        <w:t xml:space="preserve">; Проекционное полотно; </w:t>
      </w:r>
      <w:proofErr w:type="spellStart"/>
      <w:r w:rsidRPr="00546EB3">
        <w:rPr>
          <w:sz w:val="24"/>
          <w:szCs w:val="24"/>
        </w:rPr>
        <w:t>Мультим</w:t>
      </w:r>
      <w:r w:rsidRPr="00546EB3">
        <w:rPr>
          <w:sz w:val="24"/>
          <w:szCs w:val="24"/>
        </w:rPr>
        <w:t>е</w:t>
      </w:r>
      <w:r w:rsidRPr="00546EB3">
        <w:rPr>
          <w:sz w:val="24"/>
          <w:szCs w:val="24"/>
        </w:rPr>
        <w:t>дийный</w:t>
      </w:r>
      <w:proofErr w:type="spellEnd"/>
      <w:r w:rsidRPr="00546EB3">
        <w:rPr>
          <w:sz w:val="24"/>
          <w:szCs w:val="24"/>
        </w:rPr>
        <w:t xml:space="preserve"> проектор </w:t>
      </w:r>
      <w:proofErr w:type="spellStart"/>
      <w:r w:rsidRPr="00546EB3">
        <w:rPr>
          <w:sz w:val="24"/>
          <w:szCs w:val="24"/>
        </w:rPr>
        <w:t>Benq</w:t>
      </w:r>
      <w:proofErr w:type="spellEnd"/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  <w:lang w:val="en-US"/>
        </w:rPr>
        <w:t>mx</w:t>
      </w:r>
      <w:proofErr w:type="spellEnd"/>
      <w:r w:rsidRPr="00546EB3">
        <w:rPr>
          <w:sz w:val="24"/>
          <w:szCs w:val="24"/>
        </w:rPr>
        <w:t xml:space="preserve">-525 </w:t>
      </w:r>
      <w:r w:rsidRPr="00546EB3">
        <w:rPr>
          <w:sz w:val="24"/>
          <w:szCs w:val="24"/>
          <w:shd w:val="clear" w:color="auto" w:fill="F9F9F9"/>
        </w:rPr>
        <w:t xml:space="preserve">Операционная система </w:t>
      </w:r>
      <w:r w:rsidRPr="00546EB3">
        <w:rPr>
          <w:sz w:val="24"/>
          <w:szCs w:val="24"/>
          <w:shd w:val="clear" w:color="auto" w:fill="F9F9F9"/>
          <w:lang w:val="en-US"/>
        </w:rPr>
        <w:t>Microsoft</w:t>
      </w:r>
      <w:r w:rsidRPr="00546EB3">
        <w:rPr>
          <w:sz w:val="24"/>
          <w:szCs w:val="24"/>
          <w:shd w:val="clear" w:color="auto" w:fill="F9F9F9"/>
        </w:rPr>
        <w:t xml:space="preserve"> </w:t>
      </w:r>
      <w:r w:rsidRPr="00546EB3">
        <w:rPr>
          <w:sz w:val="24"/>
          <w:szCs w:val="24"/>
          <w:shd w:val="clear" w:color="auto" w:fill="F9F9F9"/>
          <w:lang w:val="en-US"/>
        </w:rPr>
        <w:t>Windows</w:t>
      </w:r>
      <w:r w:rsidRPr="00546EB3">
        <w:rPr>
          <w:sz w:val="24"/>
          <w:szCs w:val="24"/>
          <w:shd w:val="clear" w:color="auto" w:fill="F9F9F9"/>
        </w:rPr>
        <w:t xml:space="preserve"> </w:t>
      </w:r>
      <w:r w:rsidRPr="00546EB3">
        <w:rPr>
          <w:sz w:val="24"/>
          <w:szCs w:val="24"/>
          <w:shd w:val="clear" w:color="auto" w:fill="F9F9F9"/>
          <w:lang w:val="en-US"/>
        </w:rPr>
        <w:t>XP</w:t>
      </w:r>
      <w:r w:rsidRPr="00546EB3">
        <w:rPr>
          <w:sz w:val="24"/>
          <w:szCs w:val="24"/>
          <w:shd w:val="clear" w:color="auto" w:fill="F9F9F9"/>
        </w:rPr>
        <w:t xml:space="preserve">, </w:t>
      </w:r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shd w:val="clear" w:color="auto" w:fill="F9F9F9"/>
          <w:lang w:val="en-US"/>
        </w:rPr>
        <w:t>Microsoft</w:t>
      </w:r>
      <w:r w:rsidRPr="00546EB3">
        <w:rPr>
          <w:sz w:val="24"/>
          <w:szCs w:val="24"/>
          <w:shd w:val="clear" w:color="auto" w:fill="F9F9F9"/>
        </w:rPr>
        <w:t xml:space="preserve"> </w:t>
      </w:r>
      <w:r w:rsidRPr="00546EB3">
        <w:rPr>
          <w:sz w:val="24"/>
          <w:szCs w:val="24"/>
          <w:shd w:val="clear" w:color="auto" w:fill="F9F9F9"/>
          <w:lang w:val="en-US"/>
        </w:rPr>
        <w:t>Office</w:t>
      </w:r>
      <w:r w:rsidRPr="00546EB3">
        <w:rPr>
          <w:sz w:val="24"/>
          <w:szCs w:val="24"/>
          <w:shd w:val="clear" w:color="auto" w:fill="F9F9F9"/>
        </w:rPr>
        <w:t xml:space="preserve"> </w:t>
      </w:r>
      <w:r w:rsidRPr="00546EB3">
        <w:rPr>
          <w:sz w:val="24"/>
          <w:szCs w:val="24"/>
          <w:shd w:val="clear" w:color="auto" w:fill="F9F9F9"/>
          <w:lang w:val="en-US"/>
        </w:rPr>
        <w:t>Professional</w:t>
      </w:r>
      <w:r w:rsidRPr="00546EB3">
        <w:rPr>
          <w:sz w:val="24"/>
          <w:szCs w:val="24"/>
          <w:shd w:val="clear" w:color="auto" w:fill="F9F9F9"/>
        </w:rPr>
        <w:t xml:space="preserve"> </w:t>
      </w:r>
      <w:r w:rsidRPr="00546EB3">
        <w:rPr>
          <w:sz w:val="24"/>
          <w:szCs w:val="24"/>
          <w:shd w:val="clear" w:color="auto" w:fill="F9F9F9"/>
          <w:lang w:val="en-US"/>
        </w:rPr>
        <w:t>Plus</w:t>
      </w:r>
      <w:r w:rsidRPr="00546EB3">
        <w:rPr>
          <w:sz w:val="24"/>
          <w:szCs w:val="24"/>
          <w:shd w:val="clear" w:color="auto" w:fill="F9F9F9"/>
        </w:rPr>
        <w:t xml:space="preserve"> 2007, </w:t>
      </w:r>
      <w:proofErr w:type="spellStart"/>
      <w:r w:rsidRPr="00546EB3">
        <w:rPr>
          <w:sz w:val="24"/>
          <w:szCs w:val="24"/>
          <w:shd w:val="clear" w:color="auto" w:fill="F9F9F9"/>
          <w:lang w:val="en-US"/>
        </w:rPr>
        <w:t>LibreOffice</w:t>
      </w:r>
      <w:proofErr w:type="spellEnd"/>
      <w:r w:rsidRPr="00546EB3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546EB3">
        <w:rPr>
          <w:sz w:val="24"/>
          <w:szCs w:val="24"/>
          <w:shd w:val="clear" w:color="auto" w:fill="F9F9F9"/>
          <w:lang w:val="en-US"/>
        </w:rPr>
        <w:t>Kaspersky</w:t>
      </w:r>
      <w:proofErr w:type="spellEnd"/>
      <w:r w:rsidRPr="00546EB3">
        <w:rPr>
          <w:sz w:val="24"/>
          <w:szCs w:val="24"/>
          <w:shd w:val="clear" w:color="auto" w:fill="F9F9F9"/>
        </w:rPr>
        <w:t xml:space="preserve"> </w:t>
      </w:r>
      <w:r w:rsidRPr="00546EB3">
        <w:rPr>
          <w:sz w:val="24"/>
          <w:szCs w:val="24"/>
          <w:shd w:val="clear" w:color="auto" w:fill="F9F9F9"/>
          <w:lang w:val="en-US"/>
        </w:rPr>
        <w:t>Endpoint</w:t>
      </w:r>
      <w:r w:rsidRPr="00546EB3">
        <w:rPr>
          <w:sz w:val="24"/>
          <w:szCs w:val="24"/>
          <w:shd w:val="clear" w:color="auto" w:fill="F9F9F9"/>
        </w:rPr>
        <w:t xml:space="preserve"> </w:t>
      </w:r>
      <w:r w:rsidRPr="00546EB3">
        <w:rPr>
          <w:sz w:val="24"/>
          <w:szCs w:val="24"/>
          <w:shd w:val="clear" w:color="auto" w:fill="F9F9F9"/>
          <w:lang w:val="en-US"/>
        </w:rPr>
        <w:t>Security</w:t>
      </w:r>
      <w:r w:rsidRPr="00546EB3">
        <w:rPr>
          <w:sz w:val="24"/>
          <w:szCs w:val="24"/>
          <w:shd w:val="clear" w:color="auto" w:fill="F9F9F9"/>
        </w:rPr>
        <w:t xml:space="preserve"> для бизнеса – Ста</w:t>
      </w:r>
      <w:r w:rsidRPr="00546EB3">
        <w:rPr>
          <w:sz w:val="24"/>
          <w:szCs w:val="24"/>
          <w:shd w:val="clear" w:color="auto" w:fill="F9F9F9"/>
        </w:rPr>
        <w:t>н</w:t>
      </w:r>
      <w:r w:rsidRPr="00546EB3">
        <w:rPr>
          <w:sz w:val="24"/>
          <w:szCs w:val="24"/>
          <w:shd w:val="clear" w:color="auto" w:fill="F9F9F9"/>
        </w:rPr>
        <w:t xml:space="preserve">дартный, </w:t>
      </w:r>
      <w:r w:rsidRPr="00546EB3">
        <w:rPr>
          <w:sz w:val="24"/>
          <w:szCs w:val="24"/>
          <w:shd w:val="clear" w:color="auto" w:fill="F9F9F9"/>
          <w:lang w:val="en-US"/>
        </w:rPr>
        <w:t>MS</w:t>
      </w:r>
      <w:r w:rsidRPr="00546EB3">
        <w:rPr>
          <w:sz w:val="24"/>
          <w:szCs w:val="24"/>
          <w:shd w:val="clear" w:color="auto" w:fill="F9F9F9"/>
        </w:rPr>
        <w:t xml:space="preserve"> </w:t>
      </w:r>
      <w:r w:rsidRPr="00546EB3">
        <w:rPr>
          <w:sz w:val="24"/>
          <w:szCs w:val="24"/>
          <w:shd w:val="clear" w:color="auto" w:fill="F9F9F9"/>
          <w:lang w:val="en-US"/>
        </w:rPr>
        <w:t>Visio</w:t>
      </w:r>
      <w:r w:rsidRPr="00546EB3">
        <w:rPr>
          <w:sz w:val="24"/>
          <w:szCs w:val="24"/>
          <w:shd w:val="clear" w:color="auto" w:fill="F9F9F9"/>
        </w:rPr>
        <w:t xml:space="preserve"> </w:t>
      </w:r>
      <w:proofErr w:type="spellStart"/>
      <w:r w:rsidRPr="00546EB3">
        <w:rPr>
          <w:sz w:val="24"/>
          <w:szCs w:val="24"/>
          <w:shd w:val="clear" w:color="auto" w:fill="F9F9F9"/>
          <w:lang w:val="en-US"/>
        </w:rPr>
        <w:t>Standart</w:t>
      </w:r>
      <w:proofErr w:type="spellEnd"/>
      <w:r w:rsidRPr="00546EB3">
        <w:rPr>
          <w:sz w:val="24"/>
          <w:szCs w:val="24"/>
          <w:shd w:val="clear" w:color="auto" w:fill="F9F9F9"/>
        </w:rPr>
        <w:t xml:space="preserve">, Система </w:t>
      </w:r>
      <w:proofErr w:type="spellStart"/>
      <w:r w:rsidRPr="00546EB3">
        <w:rPr>
          <w:sz w:val="24"/>
          <w:szCs w:val="24"/>
          <w:shd w:val="clear" w:color="auto" w:fill="F9F9F9"/>
        </w:rPr>
        <w:t>контент</w:t>
      </w:r>
      <w:proofErr w:type="spellEnd"/>
      <w:r w:rsidRPr="00546EB3"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 w:rsidRPr="00546EB3">
        <w:rPr>
          <w:sz w:val="24"/>
          <w:szCs w:val="24"/>
          <w:shd w:val="clear" w:color="auto" w:fill="F9F9F9"/>
          <w:lang w:val="en-US"/>
        </w:rPr>
        <w:t>SkyDNS</w:t>
      </w:r>
      <w:proofErr w:type="spellEnd"/>
      <w:r w:rsidRPr="00546EB3">
        <w:rPr>
          <w:sz w:val="24"/>
          <w:szCs w:val="24"/>
          <w:shd w:val="clear" w:color="auto" w:fill="F9F9F9"/>
        </w:rPr>
        <w:t xml:space="preserve">, </w:t>
      </w:r>
      <w:r w:rsidRPr="00546EB3">
        <w:rPr>
          <w:sz w:val="24"/>
          <w:szCs w:val="24"/>
          <w:shd w:val="clear" w:color="auto" w:fill="F9F9F9"/>
          <w:lang w:val="en-US"/>
        </w:rPr>
        <w:t>MS</w:t>
      </w:r>
      <w:r w:rsidRPr="00546EB3">
        <w:rPr>
          <w:sz w:val="24"/>
          <w:szCs w:val="24"/>
          <w:shd w:val="clear" w:color="auto" w:fill="F9F9F9"/>
        </w:rPr>
        <w:t xml:space="preserve"> </w:t>
      </w:r>
      <w:r w:rsidRPr="00546EB3">
        <w:rPr>
          <w:sz w:val="24"/>
          <w:szCs w:val="24"/>
          <w:shd w:val="clear" w:color="auto" w:fill="F9F9F9"/>
          <w:lang w:val="en-US"/>
        </w:rPr>
        <w:t>Visio</w:t>
      </w:r>
      <w:r w:rsidRPr="00546EB3">
        <w:rPr>
          <w:sz w:val="24"/>
          <w:szCs w:val="24"/>
          <w:shd w:val="clear" w:color="auto" w:fill="F9F9F9"/>
        </w:rPr>
        <w:t xml:space="preserve"> </w:t>
      </w:r>
      <w:proofErr w:type="spellStart"/>
      <w:r w:rsidRPr="00546EB3">
        <w:rPr>
          <w:sz w:val="24"/>
          <w:szCs w:val="24"/>
          <w:shd w:val="clear" w:color="auto" w:fill="F9F9F9"/>
          <w:lang w:val="en-US"/>
        </w:rPr>
        <w:t>Standart</w:t>
      </w:r>
      <w:proofErr w:type="spellEnd"/>
      <w:r w:rsidRPr="00546EB3"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r w:rsidRPr="00546EB3">
        <w:rPr>
          <w:sz w:val="24"/>
          <w:szCs w:val="24"/>
        </w:rPr>
        <w:t xml:space="preserve">, </w:t>
      </w:r>
      <w:proofErr w:type="spellStart"/>
      <w:r w:rsidRPr="00546EB3">
        <w:rPr>
          <w:sz w:val="24"/>
          <w:szCs w:val="24"/>
          <w:shd w:val="clear" w:color="auto" w:fill="F9F9F9"/>
        </w:rPr>
        <w:t>Электронно</w:t>
      </w:r>
      <w:proofErr w:type="spellEnd"/>
      <w:r w:rsidRPr="00546EB3"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 w:rsidRPr="00546EB3">
        <w:rPr>
          <w:sz w:val="24"/>
          <w:szCs w:val="24"/>
          <w:shd w:val="clear" w:color="auto" w:fill="F9F9F9"/>
          <w:lang w:val="en-US"/>
        </w:rPr>
        <w:t>IPRbooks</w:t>
      </w:r>
      <w:proofErr w:type="spellEnd"/>
      <w:r w:rsidRPr="00546EB3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546EB3">
        <w:rPr>
          <w:sz w:val="24"/>
          <w:szCs w:val="24"/>
          <w:shd w:val="clear" w:color="auto" w:fill="F9F9F9"/>
        </w:rPr>
        <w:t>Электронно</w:t>
      </w:r>
      <w:proofErr w:type="spellEnd"/>
      <w:r w:rsidRPr="00546EB3">
        <w:rPr>
          <w:sz w:val="24"/>
          <w:szCs w:val="24"/>
          <w:shd w:val="clear" w:color="auto" w:fill="F9F9F9"/>
        </w:rPr>
        <w:t xml:space="preserve"> библиотечная система "ЭБС ЮРАЙТ "</w:t>
      </w:r>
      <w:proofErr w:type="spellStart"/>
      <w:r w:rsidR="00E6634E">
        <w:fldChar w:fldCharType="begin"/>
      </w:r>
      <w:r w:rsidR="007B0E59">
        <w:instrText>HYPERLINK "http://www.biblio-online.ru,"</w:instrText>
      </w:r>
      <w:r w:rsidR="00E6634E">
        <w:fldChar w:fldCharType="separate"/>
      </w:r>
      <w:r w:rsidR="00B00EB0">
        <w:rPr>
          <w:rStyle w:val="a8"/>
          <w:sz w:val="24"/>
          <w:szCs w:val="24"/>
          <w:shd w:val="clear" w:color="auto" w:fill="F9F9F9"/>
        </w:rPr>
        <w:t>www.biblio-online.ru</w:t>
      </w:r>
      <w:proofErr w:type="spellEnd"/>
      <w:r w:rsidR="00B00EB0">
        <w:rPr>
          <w:rStyle w:val="a8"/>
          <w:sz w:val="24"/>
          <w:szCs w:val="24"/>
          <w:shd w:val="clear" w:color="auto" w:fill="F9F9F9"/>
        </w:rPr>
        <w:t>,»</w:t>
      </w:r>
      <w:r w:rsidR="00E6634E">
        <w:fldChar w:fldCharType="end"/>
      </w:r>
      <w:r w:rsidRPr="00546EB3">
        <w:rPr>
          <w:sz w:val="24"/>
          <w:szCs w:val="24"/>
          <w:shd w:val="clear" w:color="auto" w:fill="F9F9F9"/>
        </w:rPr>
        <w:t xml:space="preserve"> 1С: Предпр.8.Комплект для обучения в высших и средних учебных заведениях</w:t>
      </w:r>
    </w:p>
    <w:p w:rsidR="00922D63" w:rsidRPr="00546EB3" w:rsidRDefault="00922D63" w:rsidP="00922D63">
      <w:pPr>
        <w:ind w:firstLine="708"/>
        <w:jc w:val="both"/>
        <w:rPr>
          <w:sz w:val="24"/>
          <w:szCs w:val="24"/>
        </w:rPr>
      </w:pPr>
      <w:r w:rsidRPr="00546EB3">
        <w:rPr>
          <w:sz w:val="24"/>
          <w:szCs w:val="24"/>
        </w:rPr>
        <w:t xml:space="preserve">4. Для проведения групповых и индивидуальных консультаций, текущего контроля и промежуточной аттестации имеются  учебные </w:t>
      </w:r>
      <w:proofErr w:type="gramStart"/>
      <w:r w:rsidRPr="00546EB3">
        <w:rPr>
          <w:sz w:val="24"/>
          <w:szCs w:val="24"/>
        </w:rPr>
        <w:t>аудитории</w:t>
      </w:r>
      <w:proofErr w:type="gramEnd"/>
      <w:r w:rsidRPr="00546EB3">
        <w:rPr>
          <w:sz w:val="24"/>
          <w:szCs w:val="24"/>
        </w:rPr>
        <w:t xml:space="preserve"> материально-техническое о</w:t>
      </w:r>
      <w:r w:rsidRPr="00546EB3">
        <w:rPr>
          <w:sz w:val="24"/>
          <w:szCs w:val="24"/>
        </w:rPr>
        <w:t>с</w:t>
      </w:r>
      <w:r w:rsidRPr="00546EB3">
        <w:rPr>
          <w:sz w:val="24"/>
          <w:szCs w:val="24"/>
        </w:rPr>
        <w:t>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</w:t>
      </w:r>
      <w:r w:rsidRPr="00546EB3">
        <w:rPr>
          <w:sz w:val="24"/>
          <w:szCs w:val="24"/>
        </w:rPr>
        <w:t>и</w:t>
      </w:r>
      <w:r w:rsidRPr="00546EB3">
        <w:rPr>
          <w:sz w:val="24"/>
          <w:szCs w:val="24"/>
        </w:rPr>
        <w:t xml:space="preserve">деокамера, компьютер, </w:t>
      </w:r>
      <w:proofErr w:type="spellStart"/>
      <w:r w:rsidRPr="00546EB3">
        <w:rPr>
          <w:sz w:val="24"/>
          <w:szCs w:val="24"/>
        </w:rPr>
        <w:t>Линко</w:t>
      </w:r>
      <w:proofErr w:type="spellEnd"/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V</w:t>
      </w:r>
      <w:r w:rsidRPr="00546EB3">
        <w:rPr>
          <w:sz w:val="24"/>
          <w:szCs w:val="24"/>
        </w:rPr>
        <w:t xml:space="preserve">8.2, Операционная система </w:t>
      </w:r>
      <w:r w:rsidRPr="00546EB3">
        <w:rPr>
          <w:sz w:val="24"/>
          <w:szCs w:val="24"/>
          <w:lang w:val="en-US"/>
        </w:rPr>
        <w:t>Microsoft</w:t>
      </w:r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Windows</w:t>
      </w:r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XP</w:t>
      </w:r>
      <w:r w:rsidRPr="00546EB3">
        <w:rPr>
          <w:sz w:val="24"/>
          <w:szCs w:val="24"/>
        </w:rPr>
        <w:t xml:space="preserve">,  </w:t>
      </w:r>
      <w:r w:rsidRPr="00546EB3">
        <w:rPr>
          <w:sz w:val="24"/>
          <w:szCs w:val="24"/>
          <w:lang w:val="en-US"/>
        </w:rPr>
        <w:t>M</w:t>
      </w:r>
      <w:r w:rsidRPr="00546EB3">
        <w:rPr>
          <w:sz w:val="24"/>
          <w:szCs w:val="24"/>
          <w:lang w:val="en-US"/>
        </w:rPr>
        <w:t>i</w:t>
      </w:r>
      <w:r w:rsidRPr="00546EB3">
        <w:rPr>
          <w:sz w:val="24"/>
          <w:szCs w:val="24"/>
          <w:lang w:val="en-US"/>
        </w:rPr>
        <w:t>crosoft</w:t>
      </w:r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Office</w:t>
      </w:r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Professional</w:t>
      </w:r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Plus</w:t>
      </w:r>
      <w:r w:rsidRPr="00546EB3">
        <w:rPr>
          <w:sz w:val="24"/>
          <w:szCs w:val="24"/>
        </w:rPr>
        <w:t xml:space="preserve"> 2007, </w:t>
      </w:r>
      <w:proofErr w:type="spellStart"/>
      <w:r w:rsidRPr="00546EB3">
        <w:rPr>
          <w:sz w:val="24"/>
          <w:szCs w:val="24"/>
          <w:lang w:val="en-US"/>
        </w:rPr>
        <w:t>LibreOffice</w:t>
      </w:r>
      <w:proofErr w:type="spellEnd"/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Writer</w:t>
      </w:r>
      <w:r w:rsidRPr="00546EB3">
        <w:rPr>
          <w:sz w:val="24"/>
          <w:szCs w:val="24"/>
        </w:rPr>
        <w:t xml:space="preserve">, </w:t>
      </w:r>
      <w:proofErr w:type="spellStart"/>
      <w:r w:rsidRPr="00546EB3">
        <w:rPr>
          <w:sz w:val="24"/>
          <w:szCs w:val="24"/>
          <w:lang w:val="en-US"/>
        </w:rPr>
        <w:t>LibreOffice</w:t>
      </w:r>
      <w:proofErr w:type="spellEnd"/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Calc</w:t>
      </w:r>
      <w:r w:rsidRPr="00546EB3">
        <w:rPr>
          <w:sz w:val="24"/>
          <w:szCs w:val="24"/>
        </w:rPr>
        <w:t xml:space="preserve">, </w:t>
      </w:r>
      <w:proofErr w:type="spellStart"/>
      <w:r w:rsidRPr="00546EB3">
        <w:rPr>
          <w:sz w:val="24"/>
          <w:szCs w:val="24"/>
          <w:lang w:val="en-US"/>
        </w:rPr>
        <w:t>LibreOffice</w:t>
      </w:r>
      <w:proofErr w:type="spellEnd"/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I</w:t>
      </w:r>
      <w:r w:rsidRPr="00546EB3">
        <w:rPr>
          <w:sz w:val="24"/>
          <w:szCs w:val="24"/>
          <w:lang w:val="en-US"/>
        </w:rPr>
        <w:t>m</w:t>
      </w:r>
      <w:r w:rsidRPr="00546EB3">
        <w:rPr>
          <w:sz w:val="24"/>
          <w:szCs w:val="24"/>
          <w:lang w:val="en-US"/>
        </w:rPr>
        <w:t>press</w:t>
      </w:r>
      <w:r w:rsidRPr="00546EB3">
        <w:rPr>
          <w:sz w:val="24"/>
          <w:szCs w:val="24"/>
        </w:rPr>
        <w:t xml:space="preserve">,  </w:t>
      </w:r>
      <w:proofErr w:type="spellStart"/>
      <w:r w:rsidRPr="00546EB3">
        <w:rPr>
          <w:sz w:val="24"/>
          <w:szCs w:val="24"/>
          <w:lang w:val="en-US"/>
        </w:rPr>
        <w:t>LibreOffice</w:t>
      </w:r>
      <w:proofErr w:type="spellEnd"/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Draw</w:t>
      </w:r>
      <w:r w:rsidRPr="00546EB3">
        <w:rPr>
          <w:sz w:val="24"/>
          <w:szCs w:val="24"/>
        </w:rPr>
        <w:t xml:space="preserve">,  </w:t>
      </w:r>
      <w:proofErr w:type="spellStart"/>
      <w:r w:rsidRPr="00546EB3">
        <w:rPr>
          <w:sz w:val="24"/>
          <w:szCs w:val="24"/>
          <w:lang w:val="en-US"/>
        </w:rPr>
        <w:t>LibreOffice</w:t>
      </w:r>
      <w:proofErr w:type="spellEnd"/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Math</w:t>
      </w:r>
      <w:r w:rsidRPr="00546EB3">
        <w:rPr>
          <w:sz w:val="24"/>
          <w:szCs w:val="24"/>
        </w:rPr>
        <w:t xml:space="preserve">,  </w:t>
      </w:r>
      <w:proofErr w:type="spellStart"/>
      <w:r w:rsidRPr="00546EB3">
        <w:rPr>
          <w:sz w:val="24"/>
          <w:szCs w:val="24"/>
          <w:lang w:val="en-US"/>
        </w:rPr>
        <w:t>LibreOffice</w:t>
      </w:r>
      <w:proofErr w:type="spellEnd"/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Base</w:t>
      </w:r>
      <w:r w:rsidRPr="00546EB3">
        <w:rPr>
          <w:sz w:val="24"/>
          <w:szCs w:val="24"/>
        </w:rPr>
        <w:t xml:space="preserve">, </w:t>
      </w:r>
      <w:proofErr w:type="spellStart"/>
      <w:r w:rsidRPr="00546EB3">
        <w:rPr>
          <w:sz w:val="24"/>
          <w:szCs w:val="24"/>
        </w:rPr>
        <w:t>Линко</w:t>
      </w:r>
      <w:proofErr w:type="spellEnd"/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V</w:t>
      </w:r>
      <w:r w:rsidRPr="00546EB3">
        <w:rPr>
          <w:sz w:val="24"/>
          <w:szCs w:val="24"/>
        </w:rPr>
        <w:t xml:space="preserve">8.2, 1С:Предпр.8.Комплект для обучения в высших и средних учебных заведениях, </w:t>
      </w:r>
      <w:proofErr w:type="spellStart"/>
      <w:r w:rsidRPr="00546EB3">
        <w:rPr>
          <w:sz w:val="24"/>
          <w:szCs w:val="24"/>
          <w:lang w:val="en-US"/>
        </w:rPr>
        <w:t>Moodle</w:t>
      </w:r>
      <w:proofErr w:type="spellEnd"/>
      <w:r w:rsidRPr="00546EB3">
        <w:rPr>
          <w:sz w:val="24"/>
          <w:szCs w:val="24"/>
        </w:rPr>
        <w:t xml:space="preserve">, </w:t>
      </w:r>
      <w:proofErr w:type="spellStart"/>
      <w:r w:rsidRPr="00546EB3">
        <w:rPr>
          <w:sz w:val="24"/>
          <w:szCs w:val="24"/>
          <w:lang w:val="en-US"/>
        </w:rPr>
        <w:t>BigBlueButton</w:t>
      </w:r>
      <w:proofErr w:type="spellEnd"/>
      <w:r w:rsidRPr="00546EB3">
        <w:rPr>
          <w:sz w:val="24"/>
          <w:szCs w:val="24"/>
        </w:rPr>
        <w:t xml:space="preserve">, </w:t>
      </w:r>
      <w:proofErr w:type="spellStart"/>
      <w:r w:rsidRPr="00546EB3">
        <w:rPr>
          <w:sz w:val="24"/>
          <w:szCs w:val="24"/>
          <w:lang w:val="en-US"/>
        </w:rPr>
        <w:t>Kaspersky</w:t>
      </w:r>
      <w:proofErr w:type="spellEnd"/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Endpoint</w:t>
      </w:r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Security</w:t>
      </w:r>
      <w:r w:rsidRPr="00546EB3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546EB3">
        <w:rPr>
          <w:sz w:val="24"/>
          <w:szCs w:val="24"/>
        </w:rPr>
        <w:t>контент</w:t>
      </w:r>
      <w:proofErr w:type="spellEnd"/>
      <w:r w:rsidRPr="00546EB3">
        <w:rPr>
          <w:sz w:val="24"/>
          <w:szCs w:val="24"/>
        </w:rPr>
        <w:t xml:space="preserve"> фильтрации </w:t>
      </w:r>
      <w:proofErr w:type="spellStart"/>
      <w:r w:rsidRPr="00546EB3">
        <w:rPr>
          <w:sz w:val="24"/>
          <w:szCs w:val="24"/>
          <w:lang w:val="en-US"/>
        </w:rPr>
        <w:t>SkyDNS</w:t>
      </w:r>
      <w:proofErr w:type="spellEnd"/>
      <w:r w:rsidRPr="00546EB3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546EB3">
        <w:rPr>
          <w:sz w:val="24"/>
          <w:szCs w:val="24"/>
        </w:rPr>
        <w:t>Эле</w:t>
      </w:r>
      <w:r w:rsidRPr="00546EB3">
        <w:rPr>
          <w:sz w:val="24"/>
          <w:szCs w:val="24"/>
        </w:rPr>
        <w:t>к</w:t>
      </w:r>
      <w:r w:rsidRPr="00546EB3">
        <w:rPr>
          <w:sz w:val="24"/>
          <w:szCs w:val="24"/>
        </w:rPr>
        <w:t>тронно</w:t>
      </w:r>
      <w:proofErr w:type="spellEnd"/>
      <w:r w:rsidRPr="00546EB3">
        <w:rPr>
          <w:sz w:val="24"/>
          <w:szCs w:val="24"/>
        </w:rPr>
        <w:t xml:space="preserve"> библиотечная система </w:t>
      </w:r>
      <w:proofErr w:type="spellStart"/>
      <w:r w:rsidRPr="00546EB3">
        <w:rPr>
          <w:sz w:val="24"/>
          <w:szCs w:val="24"/>
          <w:lang w:val="en-US"/>
        </w:rPr>
        <w:t>IPRbooks</w:t>
      </w:r>
      <w:proofErr w:type="spellEnd"/>
      <w:r w:rsidRPr="00546EB3">
        <w:rPr>
          <w:sz w:val="24"/>
          <w:szCs w:val="24"/>
        </w:rPr>
        <w:t xml:space="preserve">, </w:t>
      </w:r>
      <w:proofErr w:type="spellStart"/>
      <w:r w:rsidRPr="00546EB3">
        <w:rPr>
          <w:sz w:val="24"/>
          <w:szCs w:val="24"/>
        </w:rPr>
        <w:t>Электронно</w:t>
      </w:r>
      <w:proofErr w:type="spellEnd"/>
      <w:r w:rsidRPr="00546EB3">
        <w:rPr>
          <w:sz w:val="24"/>
          <w:szCs w:val="24"/>
        </w:rPr>
        <w:t xml:space="preserve"> библиотечная система «ЭБС ЮРАЙТ» </w:t>
      </w:r>
      <w:hyperlink w:history="1">
        <w:r w:rsidR="00B00EB0">
          <w:rPr>
            <w:rStyle w:val="a8"/>
            <w:sz w:val="24"/>
            <w:szCs w:val="24"/>
            <w:lang w:val="en-US"/>
          </w:rPr>
          <w:t>www</w:t>
        </w:r>
        <w:r w:rsidR="00B00EB0" w:rsidRPr="008072D5">
          <w:rPr>
            <w:rStyle w:val="a8"/>
            <w:sz w:val="24"/>
            <w:szCs w:val="24"/>
          </w:rPr>
          <w:t>.</w:t>
        </w:r>
        <w:proofErr w:type="spellStart"/>
        <w:r w:rsidR="00B00EB0">
          <w:rPr>
            <w:rStyle w:val="a8"/>
            <w:sz w:val="24"/>
            <w:szCs w:val="24"/>
            <w:lang w:val="en-US"/>
          </w:rPr>
          <w:t>biblio</w:t>
        </w:r>
        <w:proofErr w:type="spellEnd"/>
        <w:r w:rsidR="00B00EB0" w:rsidRPr="008072D5">
          <w:rPr>
            <w:rStyle w:val="a8"/>
            <w:sz w:val="24"/>
            <w:szCs w:val="24"/>
          </w:rPr>
          <w:t>-</w:t>
        </w:r>
        <w:r w:rsidR="00B00EB0">
          <w:rPr>
            <w:rStyle w:val="a8"/>
            <w:sz w:val="24"/>
            <w:szCs w:val="24"/>
            <w:lang w:val="en-US"/>
          </w:rPr>
          <w:t>online</w:t>
        </w:r>
        <w:r w:rsidR="00B00EB0" w:rsidRPr="008072D5">
          <w:rPr>
            <w:rStyle w:val="a8"/>
            <w:sz w:val="24"/>
            <w:szCs w:val="24"/>
          </w:rPr>
          <w:t>.</w:t>
        </w:r>
        <w:proofErr w:type="spellStart"/>
        <w:r w:rsidR="00B00EB0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 w:rsidRPr="00546EB3">
        <w:rPr>
          <w:sz w:val="24"/>
          <w:szCs w:val="24"/>
        </w:rPr>
        <w:t xml:space="preserve"> </w:t>
      </w:r>
    </w:p>
    <w:p w:rsidR="00922D63" w:rsidRPr="00546EB3" w:rsidRDefault="00922D63" w:rsidP="00922D63">
      <w:pPr>
        <w:ind w:firstLine="708"/>
        <w:jc w:val="both"/>
        <w:rPr>
          <w:sz w:val="24"/>
          <w:szCs w:val="24"/>
        </w:rPr>
      </w:pPr>
      <w:r w:rsidRPr="00546EB3">
        <w:rPr>
          <w:sz w:val="24"/>
          <w:szCs w:val="24"/>
        </w:rPr>
        <w:t xml:space="preserve">5. </w:t>
      </w:r>
      <w:proofErr w:type="gramStart"/>
      <w:r w:rsidRPr="00546EB3">
        <w:rPr>
          <w:sz w:val="24"/>
          <w:szCs w:val="24"/>
        </w:rPr>
        <w:t>Для самостоятельной работы: аудитории для самостоятельной работы,  курсов</w:t>
      </w:r>
      <w:r w:rsidRPr="00546EB3">
        <w:rPr>
          <w:sz w:val="24"/>
          <w:szCs w:val="24"/>
        </w:rPr>
        <w:t>о</w:t>
      </w:r>
      <w:r w:rsidRPr="00546EB3">
        <w:rPr>
          <w:sz w:val="24"/>
          <w:szCs w:val="24"/>
        </w:rPr>
        <w:t xml:space="preserve">го проектирования </w:t>
      </w:r>
      <w:r w:rsidRPr="00546EB3">
        <w:rPr>
          <w:rStyle w:val="fontstyle01"/>
        </w:rPr>
        <w:t>(выполнения курсовых работ)</w:t>
      </w:r>
      <w:r w:rsidRPr="00546EB3">
        <w:rPr>
          <w:sz w:val="24"/>
          <w:szCs w:val="24"/>
        </w:rPr>
        <w:t>, групповых и индивидуальных консул</w:t>
      </w:r>
      <w:r w:rsidRPr="00546EB3">
        <w:rPr>
          <w:sz w:val="24"/>
          <w:szCs w:val="24"/>
        </w:rPr>
        <w:t>ь</w:t>
      </w:r>
      <w:r w:rsidRPr="00546EB3">
        <w:rPr>
          <w:sz w:val="24"/>
          <w:szCs w:val="24"/>
        </w:rPr>
        <w:t>таций, библиотека, читальный зал, материально-техническое оснащение которых соста</w:t>
      </w:r>
      <w:r w:rsidRPr="00546EB3">
        <w:rPr>
          <w:sz w:val="24"/>
          <w:szCs w:val="24"/>
        </w:rPr>
        <w:t>в</w:t>
      </w:r>
      <w:r w:rsidRPr="00546EB3">
        <w:rPr>
          <w:sz w:val="24"/>
          <w:szCs w:val="24"/>
        </w:rPr>
        <w:t>ляют: столы, специализированные стулья, столы компьютерные, компьютеры, стенды и</w:t>
      </w:r>
      <w:r w:rsidRPr="00546EB3">
        <w:rPr>
          <w:sz w:val="24"/>
          <w:szCs w:val="24"/>
        </w:rPr>
        <w:t>н</w:t>
      </w:r>
      <w:r w:rsidRPr="00546EB3">
        <w:rPr>
          <w:sz w:val="24"/>
          <w:szCs w:val="24"/>
        </w:rPr>
        <w:t>формационные, комплект наглядных материалов для стендов.</w:t>
      </w:r>
      <w:proofErr w:type="gramEnd"/>
      <w:r w:rsidRPr="00546EB3">
        <w:rPr>
          <w:sz w:val="24"/>
          <w:szCs w:val="24"/>
        </w:rPr>
        <w:t xml:space="preserve"> Операционная система </w:t>
      </w:r>
      <w:proofErr w:type="spellStart"/>
      <w:r w:rsidRPr="00546EB3">
        <w:rPr>
          <w:sz w:val="24"/>
          <w:szCs w:val="24"/>
        </w:rPr>
        <w:t>Microsoft</w:t>
      </w:r>
      <w:proofErr w:type="spellEnd"/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</w:rPr>
        <w:t>Windows</w:t>
      </w:r>
      <w:proofErr w:type="spellEnd"/>
      <w:r w:rsidRPr="00546EB3">
        <w:rPr>
          <w:sz w:val="24"/>
          <w:szCs w:val="24"/>
        </w:rPr>
        <w:t xml:space="preserve"> 10, </w:t>
      </w:r>
      <w:proofErr w:type="spellStart"/>
      <w:r w:rsidRPr="00546EB3">
        <w:rPr>
          <w:sz w:val="24"/>
          <w:szCs w:val="24"/>
        </w:rPr>
        <w:t>Microsoft</w:t>
      </w:r>
      <w:proofErr w:type="spellEnd"/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</w:rPr>
        <w:t>Office</w:t>
      </w:r>
      <w:proofErr w:type="spellEnd"/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</w:rPr>
        <w:t>Professional</w:t>
      </w:r>
      <w:proofErr w:type="spellEnd"/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</w:rPr>
        <w:t>Plus</w:t>
      </w:r>
      <w:proofErr w:type="spellEnd"/>
      <w:r w:rsidRPr="00546EB3">
        <w:rPr>
          <w:sz w:val="24"/>
          <w:szCs w:val="24"/>
        </w:rPr>
        <w:t xml:space="preserve"> 2007,  </w:t>
      </w:r>
      <w:proofErr w:type="spellStart"/>
      <w:r w:rsidRPr="00546EB3">
        <w:rPr>
          <w:sz w:val="24"/>
          <w:szCs w:val="24"/>
        </w:rPr>
        <w:t>LibreOffice</w:t>
      </w:r>
      <w:proofErr w:type="spellEnd"/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</w:rPr>
        <w:t>Writer</w:t>
      </w:r>
      <w:proofErr w:type="spellEnd"/>
      <w:r w:rsidRPr="00546EB3">
        <w:rPr>
          <w:sz w:val="24"/>
          <w:szCs w:val="24"/>
        </w:rPr>
        <w:t xml:space="preserve">,  </w:t>
      </w:r>
      <w:proofErr w:type="spellStart"/>
      <w:r w:rsidRPr="00546EB3">
        <w:rPr>
          <w:sz w:val="24"/>
          <w:szCs w:val="24"/>
        </w:rPr>
        <w:t>LibreOffice</w:t>
      </w:r>
      <w:proofErr w:type="spellEnd"/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</w:rPr>
        <w:t>Calc</w:t>
      </w:r>
      <w:proofErr w:type="spellEnd"/>
      <w:r w:rsidRPr="00546EB3">
        <w:rPr>
          <w:sz w:val="24"/>
          <w:szCs w:val="24"/>
        </w:rPr>
        <w:t xml:space="preserve">, </w:t>
      </w:r>
      <w:proofErr w:type="spellStart"/>
      <w:r w:rsidRPr="00546EB3">
        <w:rPr>
          <w:sz w:val="24"/>
          <w:szCs w:val="24"/>
        </w:rPr>
        <w:t>LibreOffice</w:t>
      </w:r>
      <w:proofErr w:type="spellEnd"/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</w:rPr>
        <w:t>Impress</w:t>
      </w:r>
      <w:proofErr w:type="spellEnd"/>
      <w:r w:rsidRPr="00546EB3">
        <w:rPr>
          <w:sz w:val="24"/>
          <w:szCs w:val="24"/>
        </w:rPr>
        <w:t xml:space="preserve">,  </w:t>
      </w:r>
      <w:proofErr w:type="spellStart"/>
      <w:r w:rsidRPr="00546EB3">
        <w:rPr>
          <w:sz w:val="24"/>
          <w:szCs w:val="24"/>
        </w:rPr>
        <w:t>LibreOffice</w:t>
      </w:r>
      <w:proofErr w:type="spellEnd"/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</w:rPr>
        <w:t>Draw</w:t>
      </w:r>
      <w:proofErr w:type="spellEnd"/>
      <w:r w:rsidRPr="00546EB3">
        <w:rPr>
          <w:sz w:val="24"/>
          <w:szCs w:val="24"/>
        </w:rPr>
        <w:t xml:space="preserve">,  </w:t>
      </w:r>
      <w:proofErr w:type="spellStart"/>
      <w:r w:rsidRPr="00546EB3">
        <w:rPr>
          <w:sz w:val="24"/>
          <w:szCs w:val="24"/>
        </w:rPr>
        <w:t>LibreOffice</w:t>
      </w:r>
      <w:proofErr w:type="spellEnd"/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</w:rPr>
        <w:t>Math</w:t>
      </w:r>
      <w:proofErr w:type="spellEnd"/>
      <w:r w:rsidRPr="00546EB3">
        <w:rPr>
          <w:sz w:val="24"/>
          <w:szCs w:val="24"/>
        </w:rPr>
        <w:t xml:space="preserve">,  </w:t>
      </w:r>
      <w:proofErr w:type="spellStart"/>
      <w:r w:rsidRPr="00546EB3">
        <w:rPr>
          <w:sz w:val="24"/>
          <w:szCs w:val="24"/>
        </w:rPr>
        <w:t>LibreOffice</w:t>
      </w:r>
      <w:proofErr w:type="spellEnd"/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</w:rPr>
        <w:t>Base</w:t>
      </w:r>
      <w:proofErr w:type="spellEnd"/>
      <w:r w:rsidRPr="00546EB3">
        <w:rPr>
          <w:sz w:val="24"/>
          <w:szCs w:val="24"/>
        </w:rPr>
        <w:t xml:space="preserve">, </w:t>
      </w:r>
      <w:proofErr w:type="spellStart"/>
      <w:r w:rsidRPr="00546EB3">
        <w:rPr>
          <w:sz w:val="24"/>
          <w:szCs w:val="24"/>
        </w:rPr>
        <w:t>Moodle</w:t>
      </w:r>
      <w:proofErr w:type="spellEnd"/>
      <w:r w:rsidRPr="00546EB3">
        <w:rPr>
          <w:sz w:val="24"/>
          <w:szCs w:val="24"/>
        </w:rPr>
        <w:t xml:space="preserve">, </w:t>
      </w:r>
      <w:proofErr w:type="spellStart"/>
      <w:r w:rsidRPr="00546EB3">
        <w:rPr>
          <w:sz w:val="24"/>
          <w:szCs w:val="24"/>
        </w:rPr>
        <w:t>BigBlueButton</w:t>
      </w:r>
      <w:proofErr w:type="spellEnd"/>
      <w:r w:rsidRPr="00546EB3">
        <w:rPr>
          <w:sz w:val="24"/>
          <w:szCs w:val="24"/>
        </w:rPr>
        <w:t xml:space="preserve">, </w:t>
      </w:r>
      <w:proofErr w:type="spellStart"/>
      <w:r w:rsidRPr="00546EB3">
        <w:rPr>
          <w:sz w:val="24"/>
          <w:szCs w:val="24"/>
        </w:rPr>
        <w:t>Kaspersky</w:t>
      </w:r>
      <w:proofErr w:type="spellEnd"/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</w:rPr>
        <w:t>Endpoint</w:t>
      </w:r>
      <w:proofErr w:type="spellEnd"/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</w:rPr>
        <w:t>Security</w:t>
      </w:r>
      <w:proofErr w:type="spellEnd"/>
      <w:r w:rsidRPr="00546EB3">
        <w:rPr>
          <w:sz w:val="24"/>
          <w:szCs w:val="24"/>
        </w:rPr>
        <w:t xml:space="preserve"> для бизнеса – Стандартный, Си</w:t>
      </w:r>
      <w:r w:rsidRPr="00546EB3">
        <w:rPr>
          <w:sz w:val="24"/>
          <w:szCs w:val="24"/>
        </w:rPr>
        <w:t>с</w:t>
      </w:r>
      <w:r w:rsidRPr="00546EB3">
        <w:rPr>
          <w:sz w:val="24"/>
          <w:szCs w:val="24"/>
        </w:rPr>
        <w:t xml:space="preserve">тема </w:t>
      </w:r>
      <w:proofErr w:type="spellStart"/>
      <w:r w:rsidRPr="00546EB3">
        <w:rPr>
          <w:sz w:val="24"/>
          <w:szCs w:val="24"/>
        </w:rPr>
        <w:t>контент</w:t>
      </w:r>
      <w:proofErr w:type="spellEnd"/>
      <w:r w:rsidRPr="00546EB3">
        <w:rPr>
          <w:sz w:val="24"/>
          <w:szCs w:val="24"/>
        </w:rPr>
        <w:t xml:space="preserve"> фильтрации </w:t>
      </w:r>
      <w:proofErr w:type="spellStart"/>
      <w:r w:rsidRPr="00546EB3">
        <w:rPr>
          <w:sz w:val="24"/>
          <w:szCs w:val="24"/>
        </w:rPr>
        <w:t>SkyDNS</w:t>
      </w:r>
      <w:proofErr w:type="spellEnd"/>
      <w:r w:rsidRPr="00546EB3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546EB3">
        <w:rPr>
          <w:sz w:val="24"/>
          <w:szCs w:val="24"/>
        </w:rPr>
        <w:t>Электронно</w:t>
      </w:r>
      <w:proofErr w:type="spellEnd"/>
      <w:r w:rsidRPr="00546EB3">
        <w:rPr>
          <w:sz w:val="24"/>
          <w:szCs w:val="24"/>
        </w:rPr>
        <w:t xml:space="preserve"> библиотечная система </w:t>
      </w:r>
      <w:proofErr w:type="spellStart"/>
      <w:r w:rsidRPr="00546EB3">
        <w:rPr>
          <w:sz w:val="24"/>
          <w:szCs w:val="24"/>
        </w:rPr>
        <w:t>IPRbooks</w:t>
      </w:r>
      <w:proofErr w:type="spellEnd"/>
      <w:r w:rsidRPr="00546EB3">
        <w:rPr>
          <w:sz w:val="24"/>
          <w:szCs w:val="24"/>
        </w:rPr>
        <w:t xml:space="preserve">, </w:t>
      </w:r>
      <w:proofErr w:type="spellStart"/>
      <w:r w:rsidRPr="00546EB3">
        <w:rPr>
          <w:sz w:val="24"/>
          <w:szCs w:val="24"/>
        </w:rPr>
        <w:t>Электронно</w:t>
      </w:r>
      <w:proofErr w:type="spellEnd"/>
      <w:r w:rsidRPr="00546EB3">
        <w:rPr>
          <w:sz w:val="24"/>
          <w:szCs w:val="24"/>
        </w:rPr>
        <w:t xml:space="preserve"> библиотечная система «ЭБС ЮРАЙТ».</w:t>
      </w:r>
    </w:p>
    <w:p w:rsidR="00922D63" w:rsidRPr="00546EB3" w:rsidRDefault="00922D63" w:rsidP="00922D63">
      <w:pPr>
        <w:ind w:firstLine="709"/>
        <w:jc w:val="both"/>
        <w:rPr>
          <w:sz w:val="24"/>
          <w:szCs w:val="24"/>
        </w:rPr>
      </w:pPr>
      <w:r w:rsidRPr="00546EB3">
        <w:rPr>
          <w:sz w:val="24"/>
          <w:szCs w:val="24"/>
        </w:rPr>
        <w:t>6.</w:t>
      </w:r>
      <w:r w:rsidRPr="00546EB3">
        <w:rPr>
          <w:b/>
          <w:sz w:val="24"/>
          <w:szCs w:val="24"/>
        </w:rPr>
        <w:t xml:space="preserve"> </w:t>
      </w:r>
      <w:r w:rsidRPr="00546EB3">
        <w:rPr>
          <w:sz w:val="24"/>
          <w:szCs w:val="24"/>
        </w:rPr>
        <w:t>Помещение для хранения и профилактического обслуживания учебного обор</w:t>
      </w:r>
      <w:r w:rsidRPr="00546EB3">
        <w:rPr>
          <w:sz w:val="24"/>
          <w:szCs w:val="24"/>
        </w:rPr>
        <w:t>у</w:t>
      </w:r>
      <w:r w:rsidRPr="00546EB3">
        <w:rPr>
          <w:sz w:val="24"/>
          <w:szCs w:val="24"/>
        </w:rPr>
        <w:t>дования.</w:t>
      </w:r>
    </w:p>
    <w:p w:rsidR="00922D63" w:rsidRPr="00546EB3" w:rsidRDefault="00922D63" w:rsidP="00922D63">
      <w:pPr>
        <w:ind w:firstLine="708"/>
        <w:jc w:val="both"/>
        <w:rPr>
          <w:sz w:val="24"/>
          <w:szCs w:val="24"/>
        </w:rPr>
      </w:pPr>
    </w:p>
    <w:p w:rsidR="00922D63" w:rsidRPr="00036F40" w:rsidRDefault="00922D63" w:rsidP="00922D63">
      <w:pPr>
        <w:ind w:firstLine="709"/>
        <w:jc w:val="both"/>
        <w:rPr>
          <w:sz w:val="24"/>
          <w:szCs w:val="24"/>
        </w:rPr>
      </w:pPr>
    </w:p>
    <w:p w:rsidR="00922D63" w:rsidRPr="003F6122" w:rsidRDefault="00922D63" w:rsidP="00922D63">
      <w:pPr>
        <w:ind w:firstLine="709"/>
        <w:jc w:val="both"/>
        <w:rPr>
          <w:color w:val="FF0000"/>
          <w:sz w:val="24"/>
          <w:szCs w:val="24"/>
        </w:rPr>
      </w:pPr>
    </w:p>
    <w:p w:rsidR="00922D63" w:rsidRPr="00C6478C" w:rsidRDefault="00922D63" w:rsidP="008A6217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sectPr w:rsidR="00922D63" w:rsidRPr="00C6478C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F21" w:rsidRDefault="00E81F21" w:rsidP="00160BC1">
      <w:r>
        <w:separator/>
      </w:r>
    </w:p>
  </w:endnote>
  <w:endnote w:type="continuationSeparator" w:id="0">
    <w:p w:rsidR="00E81F21" w:rsidRDefault="00E81F21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F21" w:rsidRDefault="00E81F21" w:rsidP="00160BC1">
      <w:r>
        <w:separator/>
      </w:r>
    </w:p>
  </w:footnote>
  <w:footnote w:type="continuationSeparator" w:id="0">
    <w:p w:rsidR="00E81F21" w:rsidRDefault="00E81F21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B0567"/>
    <w:multiLevelType w:val="hybridMultilevel"/>
    <w:tmpl w:val="BEB48A5E"/>
    <w:lvl w:ilvl="0" w:tplc="C39EF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C5384"/>
    <w:multiLevelType w:val="hybridMultilevel"/>
    <w:tmpl w:val="DB26C21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4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50D15"/>
    <w:multiLevelType w:val="hybridMultilevel"/>
    <w:tmpl w:val="6CA0BF78"/>
    <w:lvl w:ilvl="0" w:tplc="D4C08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7">
    <w:nsid w:val="57F22FC3"/>
    <w:multiLevelType w:val="hybridMultilevel"/>
    <w:tmpl w:val="09929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A7806"/>
    <w:multiLevelType w:val="hybridMultilevel"/>
    <w:tmpl w:val="9AB22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346DB"/>
    <w:multiLevelType w:val="hybridMultilevel"/>
    <w:tmpl w:val="FA9831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9"/>
  </w:num>
  <w:num w:numId="6">
    <w:abstractNumId w:val="1"/>
  </w:num>
  <w:num w:numId="7">
    <w:abstractNumId w:val="8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11E5A"/>
    <w:rsid w:val="00027D2C"/>
    <w:rsid w:val="00027E5B"/>
    <w:rsid w:val="00037461"/>
    <w:rsid w:val="00051AEE"/>
    <w:rsid w:val="00057F96"/>
    <w:rsid w:val="00060A01"/>
    <w:rsid w:val="00064AA9"/>
    <w:rsid w:val="00080584"/>
    <w:rsid w:val="000835F5"/>
    <w:rsid w:val="000875BF"/>
    <w:rsid w:val="000911D1"/>
    <w:rsid w:val="000A350A"/>
    <w:rsid w:val="000A4FAC"/>
    <w:rsid w:val="000B1331"/>
    <w:rsid w:val="000B7795"/>
    <w:rsid w:val="000B784D"/>
    <w:rsid w:val="000B7990"/>
    <w:rsid w:val="000C4546"/>
    <w:rsid w:val="000D07C6"/>
    <w:rsid w:val="000D4429"/>
    <w:rsid w:val="000D6DE5"/>
    <w:rsid w:val="000E37E9"/>
    <w:rsid w:val="000F381A"/>
    <w:rsid w:val="00102E02"/>
    <w:rsid w:val="00114770"/>
    <w:rsid w:val="001165D0"/>
    <w:rsid w:val="001166B7"/>
    <w:rsid w:val="001167A8"/>
    <w:rsid w:val="00120C81"/>
    <w:rsid w:val="00127108"/>
    <w:rsid w:val="00127DEA"/>
    <w:rsid w:val="00130FA4"/>
    <w:rsid w:val="00131CDA"/>
    <w:rsid w:val="00132F57"/>
    <w:rsid w:val="001378B1"/>
    <w:rsid w:val="0014297B"/>
    <w:rsid w:val="00144C40"/>
    <w:rsid w:val="00151EA7"/>
    <w:rsid w:val="0015639D"/>
    <w:rsid w:val="00160BC1"/>
    <w:rsid w:val="00161C70"/>
    <w:rsid w:val="001716A9"/>
    <w:rsid w:val="00181AAB"/>
    <w:rsid w:val="00184F65"/>
    <w:rsid w:val="001871AA"/>
    <w:rsid w:val="001A6149"/>
    <w:rsid w:val="001A6533"/>
    <w:rsid w:val="001C4FED"/>
    <w:rsid w:val="001C6305"/>
    <w:rsid w:val="001F11DE"/>
    <w:rsid w:val="001F64F1"/>
    <w:rsid w:val="00202264"/>
    <w:rsid w:val="00207E2E"/>
    <w:rsid w:val="00207FB7"/>
    <w:rsid w:val="00211C1B"/>
    <w:rsid w:val="00211C82"/>
    <w:rsid w:val="00214805"/>
    <w:rsid w:val="00233F86"/>
    <w:rsid w:val="00240A81"/>
    <w:rsid w:val="00243324"/>
    <w:rsid w:val="00245199"/>
    <w:rsid w:val="002657BC"/>
    <w:rsid w:val="00276128"/>
    <w:rsid w:val="0027733F"/>
    <w:rsid w:val="0028685D"/>
    <w:rsid w:val="00291D05"/>
    <w:rsid w:val="00293373"/>
    <w:rsid w:val="002933E5"/>
    <w:rsid w:val="00297C1E"/>
    <w:rsid w:val="002A0D1B"/>
    <w:rsid w:val="002B5AB9"/>
    <w:rsid w:val="002B6C87"/>
    <w:rsid w:val="002B734E"/>
    <w:rsid w:val="002C2EAE"/>
    <w:rsid w:val="002C3F08"/>
    <w:rsid w:val="002C7582"/>
    <w:rsid w:val="002D6AC0"/>
    <w:rsid w:val="002E4CB7"/>
    <w:rsid w:val="00315AB7"/>
    <w:rsid w:val="0032166A"/>
    <w:rsid w:val="00330957"/>
    <w:rsid w:val="0033546E"/>
    <w:rsid w:val="00342018"/>
    <w:rsid w:val="00355C7E"/>
    <w:rsid w:val="003618C2"/>
    <w:rsid w:val="00363097"/>
    <w:rsid w:val="00365758"/>
    <w:rsid w:val="003668E3"/>
    <w:rsid w:val="00371746"/>
    <w:rsid w:val="00390B62"/>
    <w:rsid w:val="003A1CA9"/>
    <w:rsid w:val="003A3494"/>
    <w:rsid w:val="003A57B5"/>
    <w:rsid w:val="003A6FB0"/>
    <w:rsid w:val="003A71E4"/>
    <w:rsid w:val="003B29DE"/>
    <w:rsid w:val="003B7F71"/>
    <w:rsid w:val="003E26C2"/>
    <w:rsid w:val="003F4FCF"/>
    <w:rsid w:val="00400491"/>
    <w:rsid w:val="00407242"/>
    <w:rsid w:val="00407404"/>
    <w:rsid w:val="004110F5"/>
    <w:rsid w:val="00435249"/>
    <w:rsid w:val="004426F1"/>
    <w:rsid w:val="004538DD"/>
    <w:rsid w:val="004605BC"/>
    <w:rsid w:val="00462140"/>
    <w:rsid w:val="0046365B"/>
    <w:rsid w:val="0047224A"/>
    <w:rsid w:val="0047572F"/>
    <w:rsid w:val="0047633A"/>
    <w:rsid w:val="0048300E"/>
    <w:rsid w:val="00490AD5"/>
    <w:rsid w:val="0049217A"/>
    <w:rsid w:val="004A2C0D"/>
    <w:rsid w:val="004A2E62"/>
    <w:rsid w:val="004A68C9"/>
    <w:rsid w:val="004C0104"/>
    <w:rsid w:val="004C5815"/>
    <w:rsid w:val="004C6DB3"/>
    <w:rsid w:val="004E0C3F"/>
    <w:rsid w:val="004E3D82"/>
    <w:rsid w:val="004E4CD6"/>
    <w:rsid w:val="004E4DB2"/>
    <w:rsid w:val="004E62F1"/>
    <w:rsid w:val="004E753A"/>
    <w:rsid w:val="004F3C72"/>
    <w:rsid w:val="00516F43"/>
    <w:rsid w:val="005362E6"/>
    <w:rsid w:val="00537A62"/>
    <w:rsid w:val="00540F31"/>
    <w:rsid w:val="005512C9"/>
    <w:rsid w:val="00565480"/>
    <w:rsid w:val="005669CB"/>
    <w:rsid w:val="00572F9F"/>
    <w:rsid w:val="005816EA"/>
    <w:rsid w:val="00581932"/>
    <w:rsid w:val="00582969"/>
    <w:rsid w:val="00583C2E"/>
    <w:rsid w:val="00584FE8"/>
    <w:rsid w:val="00586FAD"/>
    <w:rsid w:val="005915BA"/>
    <w:rsid w:val="00591B36"/>
    <w:rsid w:val="00592E13"/>
    <w:rsid w:val="005A28FC"/>
    <w:rsid w:val="005B47CE"/>
    <w:rsid w:val="005C13E4"/>
    <w:rsid w:val="005C20F0"/>
    <w:rsid w:val="005C3AEB"/>
    <w:rsid w:val="005C3E07"/>
    <w:rsid w:val="005C7567"/>
    <w:rsid w:val="005D206B"/>
    <w:rsid w:val="005F121B"/>
    <w:rsid w:val="005F2349"/>
    <w:rsid w:val="006044B4"/>
    <w:rsid w:val="00607E17"/>
    <w:rsid w:val="0061055E"/>
    <w:rsid w:val="006118F6"/>
    <w:rsid w:val="006167E4"/>
    <w:rsid w:val="00624E28"/>
    <w:rsid w:val="006352FE"/>
    <w:rsid w:val="00642A2F"/>
    <w:rsid w:val="006439F4"/>
    <w:rsid w:val="00645C0A"/>
    <w:rsid w:val="0065606F"/>
    <w:rsid w:val="00656AC4"/>
    <w:rsid w:val="00676914"/>
    <w:rsid w:val="00687B3A"/>
    <w:rsid w:val="00691964"/>
    <w:rsid w:val="00692DD7"/>
    <w:rsid w:val="006942E4"/>
    <w:rsid w:val="006A18D7"/>
    <w:rsid w:val="006A5770"/>
    <w:rsid w:val="006A6578"/>
    <w:rsid w:val="006B0CA3"/>
    <w:rsid w:val="006D0209"/>
    <w:rsid w:val="006D108C"/>
    <w:rsid w:val="006D1454"/>
    <w:rsid w:val="006D15B6"/>
    <w:rsid w:val="006D6805"/>
    <w:rsid w:val="006E5C19"/>
    <w:rsid w:val="00705814"/>
    <w:rsid w:val="00705914"/>
    <w:rsid w:val="00705FB5"/>
    <w:rsid w:val="007066B1"/>
    <w:rsid w:val="00713D44"/>
    <w:rsid w:val="007229FF"/>
    <w:rsid w:val="00732306"/>
    <w:rsid w:val="007327FE"/>
    <w:rsid w:val="007512C7"/>
    <w:rsid w:val="00752936"/>
    <w:rsid w:val="0076201E"/>
    <w:rsid w:val="00764497"/>
    <w:rsid w:val="007751FE"/>
    <w:rsid w:val="00777B09"/>
    <w:rsid w:val="00781ADF"/>
    <w:rsid w:val="00783D3E"/>
    <w:rsid w:val="00785842"/>
    <w:rsid w:val="007865CB"/>
    <w:rsid w:val="00793E1B"/>
    <w:rsid w:val="00793F01"/>
    <w:rsid w:val="00797EF4"/>
    <w:rsid w:val="007A5EE5"/>
    <w:rsid w:val="007A7E7B"/>
    <w:rsid w:val="007B0E59"/>
    <w:rsid w:val="007B2F12"/>
    <w:rsid w:val="007C277B"/>
    <w:rsid w:val="007D5CC1"/>
    <w:rsid w:val="007E10C6"/>
    <w:rsid w:val="007E575C"/>
    <w:rsid w:val="007F098D"/>
    <w:rsid w:val="007F4B97"/>
    <w:rsid w:val="007F7A4D"/>
    <w:rsid w:val="00801B83"/>
    <w:rsid w:val="008072D5"/>
    <w:rsid w:val="00820D1B"/>
    <w:rsid w:val="00822BFB"/>
    <w:rsid w:val="00823333"/>
    <w:rsid w:val="00823E5A"/>
    <w:rsid w:val="008245AD"/>
    <w:rsid w:val="00827670"/>
    <w:rsid w:val="008423FF"/>
    <w:rsid w:val="00857FC8"/>
    <w:rsid w:val="00860211"/>
    <w:rsid w:val="0086651C"/>
    <w:rsid w:val="0088272E"/>
    <w:rsid w:val="008905DF"/>
    <w:rsid w:val="008978FA"/>
    <w:rsid w:val="00897CAA"/>
    <w:rsid w:val="008A6217"/>
    <w:rsid w:val="008B6331"/>
    <w:rsid w:val="008C743D"/>
    <w:rsid w:val="008E5E59"/>
    <w:rsid w:val="00920199"/>
    <w:rsid w:val="00921868"/>
    <w:rsid w:val="00922D63"/>
    <w:rsid w:val="0092778C"/>
    <w:rsid w:val="00933325"/>
    <w:rsid w:val="00941875"/>
    <w:rsid w:val="00951F6B"/>
    <w:rsid w:val="009528CA"/>
    <w:rsid w:val="00954E45"/>
    <w:rsid w:val="00965998"/>
    <w:rsid w:val="009B4865"/>
    <w:rsid w:val="009C6582"/>
    <w:rsid w:val="009E0654"/>
    <w:rsid w:val="009E35D2"/>
    <w:rsid w:val="009E5A76"/>
    <w:rsid w:val="009F4070"/>
    <w:rsid w:val="009F595B"/>
    <w:rsid w:val="00A17813"/>
    <w:rsid w:val="00A2069A"/>
    <w:rsid w:val="00A275E4"/>
    <w:rsid w:val="00A328A0"/>
    <w:rsid w:val="00A32A5F"/>
    <w:rsid w:val="00A44F9E"/>
    <w:rsid w:val="00A525F2"/>
    <w:rsid w:val="00A567CD"/>
    <w:rsid w:val="00A63D90"/>
    <w:rsid w:val="00A66BAA"/>
    <w:rsid w:val="00A75675"/>
    <w:rsid w:val="00A76E53"/>
    <w:rsid w:val="00A9607B"/>
    <w:rsid w:val="00A96C48"/>
    <w:rsid w:val="00AA2A29"/>
    <w:rsid w:val="00AA3CE8"/>
    <w:rsid w:val="00AB2091"/>
    <w:rsid w:val="00AB529A"/>
    <w:rsid w:val="00AB7307"/>
    <w:rsid w:val="00AD0669"/>
    <w:rsid w:val="00AD1149"/>
    <w:rsid w:val="00AD208A"/>
    <w:rsid w:val="00AD4A3C"/>
    <w:rsid w:val="00AE1ADD"/>
    <w:rsid w:val="00AE3177"/>
    <w:rsid w:val="00AE7BDD"/>
    <w:rsid w:val="00AF4835"/>
    <w:rsid w:val="00AF61EB"/>
    <w:rsid w:val="00B00EB0"/>
    <w:rsid w:val="00B023DB"/>
    <w:rsid w:val="00B1011C"/>
    <w:rsid w:val="00B30566"/>
    <w:rsid w:val="00B5209B"/>
    <w:rsid w:val="00B542D4"/>
    <w:rsid w:val="00B54421"/>
    <w:rsid w:val="00B642B8"/>
    <w:rsid w:val="00B778E2"/>
    <w:rsid w:val="00B817E2"/>
    <w:rsid w:val="00BB6C9A"/>
    <w:rsid w:val="00BB70FB"/>
    <w:rsid w:val="00BD672B"/>
    <w:rsid w:val="00BE023D"/>
    <w:rsid w:val="00BF22FC"/>
    <w:rsid w:val="00BF68BB"/>
    <w:rsid w:val="00C1245E"/>
    <w:rsid w:val="00C228C5"/>
    <w:rsid w:val="00C24EA8"/>
    <w:rsid w:val="00C26026"/>
    <w:rsid w:val="00C33468"/>
    <w:rsid w:val="00C3475E"/>
    <w:rsid w:val="00C40C06"/>
    <w:rsid w:val="00C54652"/>
    <w:rsid w:val="00C55E91"/>
    <w:rsid w:val="00C64049"/>
    <w:rsid w:val="00C6478C"/>
    <w:rsid w:val="00C70CA1"/>
    <w:rsid w:val="00C90A7A"/>
    <w:rsid w:val="00C93F61"/>
    <w:rsid w:val="00C94464"/>
    <w:rsid w:val="00C953C9"/>
    <w:rsid w:val="00CA1A12"/>
    <w:rsid w:val="00CA1C85"/>
    <w:rsid w:val="00CA401A"/>
    <w:rsid w:val="00CB27ED"/>
    <w:rsid w:val="00CB61D6"/>
    <w:rsid w:val="00CE6C4B"/>
    <w:rsid w:val="00CF12C6"/>
    <w:rsid w:val="00CF2B2F"/>
    <w:rsid w:val="00CF6292"/>
    <w:rsid w:val="00CF6B12"/>
    <w:rsid w:val="00D02EB8"/>
    <w:rsid w:val="00D152E4"/>
    <w:rsid w:val="00D15DC7"/>
    <w:rsid w:val="00D17160"/>
    <w:rsid w:val="00D1753D"/>
    <w:rsid w:val="00D23EFA"/>
    <w:rsid w:val="00D34B66"/>
    <w:rsid w:val="00D63339"/>
    <w:rsid w:val="00D72495"/>
    <w:rsid w:val="00D72CBB"/>
    <w:rsid w:val="00D761E8"/>
    <w:rsid w:val="00D8042A"/>
    <w:rsid w:val="00D80B1B"/>
    <w:rsid w:val="00D83177"/>
    <w:rsid w:val="00D8506D"/>
    <w:rsid w:val="00D90307"/>
    <w:rsid w:val="00D97830"/>
    <w:rsid w:val="00DA3FFC"/>
    <w:rsid w:val="00DA489D"/>
    <w:rsid w:val="00DA48D3"/>
    <w:rsid w:val="00DB08E2"/>
    <w:rsid w:val="00DB0A35"/>
    <w:rsid w:val="00DB228F"/>
    <w:rsid w:val="00DC6660"/>
    <w:rsid w:val="00DD03B9"/>
    <w:rsid w:val="00DD3E8C"/>
    <w:rsid w:val="00DD6EB4"/>
    <w:rsid w:val="00DE38F3"/>
    <w:rsid w:val="00DF1076"/>
    <w:rsid w:val="00DF26AA"/>
    <w:rsid w:val="00DF7ED6"/>
    <w:rsid w:val="00E02CDE"/>
    <w:rsid w:val="00E11452"/>
    <w:rsid w:val="00E42AED"/>
    <w:rsid w:val="00E4451A"/>
    <w:rsid w:val="00E6277D"/>
    <w:rsid w:val="00E6634E"/>
    <w:rsid w:val="00E70E92"/>
    <w:rsid w:val="00E72419"/>
    <w:rsid w:val="00E72975"/>
    <w:rsid w:val="00E72EEF"/>
    <w:rsid w:val="00E7465A"/>
    <w:rsid w:val="00E80A7D"/>
    <w:rsid w:val="00E81F21"/>
    <w:rsid w:val="00E85162"/>
    <w:rsid w:val="00E9119D"/>
    <w:rsid w:val="00E92238"/>
    <w:rsid w:val="00EA206F"/>
    <w:rsid w:val="00EA3690"/>
    <w:rsid w:val="00EB18A6"/>
    <w:rsid w:val="00EC7525"/>
    <w:rsid w:val="00ED28E4"/>
    <w:rsid w:val="00ED789C"/>
    <w:rsid w:val="00EE165B"/>
    <w:rsid w:val="00EE4D57"/>
    <w:rsid w:val="00EF269A"/>
    <w:rsid w:val="00EF34F0"/>
    <w:rsid w:val="00F00B76"/>
    <w:rsid w:val="00F06F17"/>
    <w:rsid w:val="00F1798E"/>
    <w:rsid w:val="00F226CA"/>
    <w:rsid w:val="00F239D1"/>
    <w:rsid w:val="00F322E1"/>
    <w:rsid w:val="00F342F7"/>
    <w:rsid w:val="00F40148"/>
    <w:rsid w:val="00F40FEC"/>
    <w:rsid w:val="00F42549"/>
    <w:rsid w:val="00F625A5"/>
    <w:rsid w:val="00F634B9"/>
    <w:rsid w:val="00F638F9"/>
    <w:rsid w:val="00F63ADF"/>
    <w:rsid w:val="00F63BBC"/>
    <w:rsid w:val="00F8007A"/>
    <w:rsid w:val="00F803A3"/>
    <w:rsid w:val="00F96A96"/>
    <w:rsid w:val="00FA5C55"/>
    <w:rsid w:val="00FB05DD"/>
    <w:rsid w:val="00FB15A7"/>
    <w:rsid w:val="00FB3DFD"/>
    <w:rsid w:val="00FB7B4E"/>
    <w:rsid w:val="00FC306B"/>
    <w:rsid w:val="00FC4908"/>
    <w:rsid w:val="00FD3C80"/>
    <w:rsid w:val="00FD6763"/>
    <w:rsid w:val="00FD7D89"/>
    <w:rsid w:val="00FE1F73"/>
    <w:rsid w:val="00FE556E"/>
    <w:rsid w:val="00FE72A5"/>
    <w:rsid w:val="00FF1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30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7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8">
    <w:name w:val="Hyperlink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"/>
    <w:link w:val="a9"/>
    <w:uiPriority w:val="99"/>
    <w:semiHidden/>
    <w:unhideWhenUsed/>
    <w:rsid w:val="00160BC1"/>
    <w:pPr>
      <w:spacing w:after="120"/>
    </w:pPr>
  </w:style>
  <w:style w:type="character" w:customStyle="1" w:styleId="a9">
    <w:name w:val="Основной текст Знак"/>
    <w:link w:val="a7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uiPriority w:val="99"/>
    <w:semiHidden/>
    <w:unhideWhenUsed/>
    <w:rsid w:val="00160BC1"/>
    <w:rPr>
      <w:sz w:val="24"/>
      <w:szCs w:val="24"/>
    </w:rPr>
  </w:style>
  <w:style w:type="character" w:styleId="aa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1"/>
    <w:next w:val="a6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basedOn w:val="a1"/>
    <w:next w:val="a6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73230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6A6578"/>
  </w:style>
  <w:style w:type="paragraph" w:styleId="22">
    <w:name w:val="Body Text Indent 2"/>
    <w:basedOn w:val="a"/>
    <w:link w:val="23"/>
    <w:uiPriority w:val="99"/>
    <w:semiHidden/>
    <w:unhideWhenUsed/>
    <w:rsid w:val="000F381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0F381A"/>
    <w:rPr>
      <w:rFonts w:ascii="Times New Roman" w:eastAsia="Times New Roman" w:hAnsi="Times New Roman"/>
    </w:rPr>
  </w:style>
  <w:style w:type="paragraph" w:styleId="af2">
    <w:name w:val="Subtitle"/>
    <w:basedOn w:val="a"/>
    <w:link w:val="af3"/>
    <w:qFormat/>
    <w:rsid w:val="000F381A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f3">
    <w:name w:val="Подзаголовок Знак"/>
    <w:link w:val="af2"/>
    <w:rsid w:val="000F381A"/>
    <w:rPr>
      <w:rFonts w:ascii="Times New Roman" w:eastAsia="Times New Roman" w:hAnsi="Times New Roman"/>
      <w:b/>
      <w:sz w:val="24"/>
    </w:rPr>
  </w:style>
  <w:style w:type="character" w:customStyle="1" w:styleId="a5">
    <w:name w:val="Абзац списка Знак"/>
    <w:link w:val="a4"/>
    <w:uiPriority w:val="34"/>
    <w:locked/>
    <w:rsid w:val="00AB7307"/>
    <w:rPr>
      <w:sz w:val="22"/>
      <w:szCs w:val="22"/>
      <w:lang w:eastAsia="en-US"/>
    </w:rPr>
  </w:style>
  <w:style w:type="character" w:customStyle="1" w:styleId="fontstyle01">
    <w:name w:val="fontstyle01"/>
    <w:basedOn w:val="a0"/>
    <w:rsid w:val="00922D6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00EB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viewer/3056D08D-B82E-4D98-A492-902E2CB1AE7A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oxfordjoumals.org" TargetMode="External"/><Relationship Id="rId26" Type="http://schemas.openxmlformats.org/officeDocument/2006/relationships/hyperlink" Target="http://pravo.gov.ru..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ks.ru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biblio-online.ru/viewer/EFD4E1A3-4420-4E60-9E76-4DD1C84CD2F6" TargetMode="External"/><Relationship Id="rId12" Type="http://schemas.openxmlformats.org/officeDocument/2006/relationships/hyperlink" Target="http://biblio-online.ru" TargetMode="External"/><Relationship Id="rId17" Type="http://schemas.openxmlformats.org/officeDocument/2006/relationships/hyperlink" Target="http://journals.cambridge.org" TargetMode="External"/><Relationship Id="rId25" Type="http://schemas.openxmlformats.org/officeDocument/2006/relationships/hyperlink" Target="http://edu.garant.ru/omga/" TargetMode="External"/><Relationship Id="rId33" Type="http://schemas.openxmlformats.org/officeDocument/2006/relationships/hyperlink" Target="http://ecsocman.hse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benran.ru" TargetMode="External"/><Relationship Id="rId29" Type="http://schemas.openxmlformats.org/officeDocument/2006/relationships/hyperlink" Target="http://www.hr-lif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" TargetMode="External"/><Relationship Id="rId24" Type="http://schemas.openxmlformats.org/officeDocument/2006/relationships/hyperlink" Target="http://www.consultant.ru/edu/student/study/" TargetMode="External"/><Relationship Id="rId32" Type="http://schemas.openxmlformats.org/officeDocument/2006/relationships/hyperlink" Target="https://rosmintrud.ru/ministry/programms/infor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iencedirect.com" TargetMode="External"/><Relationship Id="rId23" Type="http://schemas.openxmlformats.org/officeDocument/2006/relationships/hyperlink" Target="http://ru.spinform.ru" TargetMode="External"/><Relationship Id="rId28" Type="http://schemas.openxmlformats.org/officeDocument/2006/relationships/hyperlink" Target="http://www.ict.edu.ru.." TargetMode="External"/><Relationship Id="rId10" Type="http://schemas.openxmlformats.org/officeDocument/2006/relationships/hyperlink" Target="http://www.iprbookshop.ru/57379.html" TargetMode="External"/><Relationship Id="rId19" Type="http://schemas.openxmlformats.org/officeDocument/2006/relationships/hyperlink" Target="http://dic.academic.ru/" TargetMode="External"/><Relationship Id="rId31" Type="http://schemas.openxmlformats.org/officeDocument/2006/relationships/hyperlink" Target="https://rosmintrud.ru/openda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52152.html" TargetMode="External"/><Relationship Id="rId14" Type="http://schemas.openxmlformats.org/officeDocument/2006/relationships/hyperlink" Target="http://elibrary.ru" TargetMode="External"/><Relationship Id="rId22" Type="http://schemas.openxmlformats.org/officeDocument/2006/relationships/hyperlink" Target="http://diss.rsl.ru" TargetMode="External"/><Relationship Id="rId27" Type="http://schemas.openxmlformats.org/officeDocument/2006/relationships/hyperlink" Target="http://fgosvo.ru.." TargetMode="External"/><Relationship Id="rId30" Type="http://schemas.openxmlformats.org/officeDocument/2006/relationships/hyperlink" Target="https://www.cfin.ru/rubricator.s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6930</Words>
  <Characters>39501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46339</CharactersWithSpaces>
  <SharedDoc>false</SharedDoc>
  <HLinks>
    <vt:vector size="42" baseType="variant">
      <vt:variant>
        <vt:i4>3473512</vt:i4>
      </vt:variant>
      <vt:variant>
        <vt:i4>18</vt:i4>
      </vt:variant>
      <vt:variant>
        <vt:i4>0</vt:i4>
      </vt:variant>
      <vt:variant>
        <vt:i4>5</vt:i4>
      </vt:variant>
      <vt:variant>
        <vt:lpwstr>https://rosmintrud.ru/ministry/programms/inform</vt:lpwstr>
      </vt:variant>
      <vt:variant>
        <vt:lpwstr/>
      </vt:variant>
      <vt:variant>
        <vt:i4>2621544</vt:i4>
      </vt:variant>
      <vt:variant>
        <vt:i4>15</vt:i4>
      </vt:variant>
      <vt:variant>
        <vt:i4>0</vt:i4>
      </vt:variant>
      <vt:variant>
        <vt:i4>5</vt:i4>
      </vt:variant>
      <vt:variant>
        <vt:lpwstr>https://rosmintrud.ru/opendata</vt:lpwstr>
      </vt:variant>
      <vt:variant>
        <vt:lpwstr/>
      </vt:variant>
      <vt:variant>
        <vt:i4>1310797</vt:i4>
      </vt:variant>
      <vt:variant>
        <vt:i4>12</vt:i4>
      </vt:variant>
      <vt:variant>
        <vt:i4>0</vt:i4>
      </vt:variant>
      <vt:variant>
        <vt:i4>5</vt:i4>
      </vt:variant>
      <vt:variant>
        <vt:lpwstr>https://www.cfin.ru/rubricator.shtml</vt:lpwstr>
      </vt:variant>
      <vt:variant>
        <vt:lpwstr/>
      </vt:variant>
      <vt:variant>
        <vt:i4>4128883</vt:i4>
      </vt:variant>
      <vt:variant>
        <vt:i4>9</vt:i4>
      </vt:variant>
      <vt:variant>
        <vt:i4>0</vt:i4>
      </vt:variant>
      <vt:variant>
        <vt:i4>5</vt:i4>
      </vt:variant>
      <vt:variant>
        <vt:lpwstr>http://www.hr-life.ru/</vt:lpwstr>
      </vt:variant>
      <vt:variant>
        <vt:lpwstr/>
      </vt:variant>
      <vt:variant>
        <vt:i4>8060962</vt:i4>
      </vt:variant>
      <vt:variant>
        <vt:i4>6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3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0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eup-02</cp:lastModifiedBy>
  <cp:revision>8</cp:revision>
  <cp:lastPrinted>2019-02-27T12:10:00Z</cp:lastPrinted>
  <dcterms:created xsi:type="dcterms:W3CDTF">2022-07-01T16:33:00Z</dcterms:created>
  <dcterms:modified xsi:type="dcterms:W3CDTF">2024-04-24T05:17:00Z</dcterms:modified>
</cp:coreProperties>
</file>